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1441" w14:textId="77777777" w:rsidR="00520393" w:rsidRPr="00365898" w:rsidRDefault="00520393" w:rsidP="00520393">
      <w:pPr>
        <w:spacing w:before="100" w:beforeAutospacing="1" w:after="100" w:afterAutospacing="1" w:line="240" w:lineRule="auto"/>
        <w:outlineLvl w:val="2"/>
        <w:rPr>
          <w:rFonts w:ascii="Times New Roman" w:eastAsia="Times New Roman" w:hAnsi="Times New Roman" w:cs="Times New Roman"/>
          <w:b/>
          <w:bCs/>
          <w:kern w:val="0"/>
          <w:sz w:val="27"/>
          <w:szCs w:val="27"/>
          <w:lang w:eastAsia="nl-NL"/>
          <w14:ligatures w14:val="none"/>
        </w:rPr>
      </w:pPr>
      <w:r w:rsidRPr="00365898">
        <w:rPr>
          <w:rFonts w:ascii="Times New Roman" w:eastAsia="Times New Roman" w:hAnsi="Times New Roman" w:cs="Times New Roman"/>
          <w:b/>
          <w:bCs/>
          <w:kern w:val="0"/>
          <w:sz w:val="27"/>
          <w:szCs w:val="27"/>
          <w:lang w:eastAsia="nl-NL"/>
          <w14:ligatures w14:val="none"/>
        </w:rPr>
        <w:t>Uitnodiging</w:t>
      </w:r>
    </w:p>
    <w:p w14:paraId="1315ED23" w14:textId="4E634290" w:rsidR="00520393" w:rsidRDefault="00520393" w:rsidP="00520393">
      <w:pPr>
        <w:spacing w:before="100" w:beforeAutospacing="1" w:after="100" w:afterAutospacing="1" w:line="240" w:lineRule="auto"/>
        <w:rPr>
          <w:rFonts w:ascii="Times New Roman" w:eastAsia="Times New Roman" w:hAnsi="Times New Roman" w:cs="Times New Roman"/>
          <w:b/>
          <w:bCs/>
          <w:kern w:val="0"/>
          <w:sz w:val="24"/>
          <w:szCs w:val="24"/>
          <w:lang w:eastAsia="nl-NL"/>
          <w14:ligatures w14:val="none"/>
        </w:rPr>
      </w:pPr>
      <w:r w:rsidRPr="00365898">
        <w:rPr>
          <w:rFonts w:ascii="Times New Roman" w:eastAsia="Times New Roman" w:hAnsi="Times New Roman" w:cs="Times New Roman"/>
          <w:b/>
          <w:bCs/>
          <w:kern w:val="0"/>
          <w:sz w:val="24"/>
          <w:szCs w:val="24"/>
          <w:lang w:eastAsia="nl-NL"/>
          <w14:ligatures w14:val="none"/>
        </w:rPr>
        <w:t xml:space="preserve">Parkinson Café Nijverdal </w:t>
      </w:r>
    </w:p>
    <w:p w14:paraId="2E7BA614" w14:textId="77777777" w:rsidR="00646B1E" w:rsidRDefault="00646B1E" w:rsidP="00646B1E">
      <w:pPr>
        <w:pStyle w:val="isselectedend"/>
      </w:pPr>
      <w:r>
        <w:rPr>
          <w:rStyle w:val="Zwaar"/>
          <w:rFonts w:eastAsiaTheme="majorEastAsia"/>
        </w:rPr>
        <w:t>Presentatie over medicatie en aanvullende therapieën bij Parkinson</w:t>
      </w:r>
    </w:p>
    <w:p w14:paraId="589F187E" w14:textId="77777777" w:rsidR="00646B1E" w:rsidRDefault="00646B1E" w:rsidP="00646B1E">
      <w:pPr>
        <w:pStyle w:val="isselectedend"/>
      </w:pPr>
      <w:r>
        <w:t xml:space="preserve">Graag nodigen wij u uit voor een bijeenkomst van Parkinson Café Nijverdal op </w:t>
      </w:r>
      <w:r>
        <w:rPr>
          <w:rStyle w:val="Zwaar"/>
          <w:rFonts w:eastAsiaTheme="majorEastAsia"/>
        </w:rPr>
        <w:t>20 april</w:t>
      </w:r>
      <w:r>
        <w:t>.</w:t>
      </w:r>
    </w:p>
    <w:p w14:paraId="6A7B81B2" w14:textId="77777777" w:rsidR="00646B1E" w:rsidRDefault="00646B1E" w:rsidP="00646B1E">
      <w:pPr>
        <w:pStyle w:val="isselectedend"/>
      </w:pPr>
      <w:r>
        <w:t>Tijdens deze bijeenkomst zal Shari Marsman, parkinsonverpleegkundige verbonden aan Punt voor Parkinson Twente, een presentatie geven over medicatie en aanvullende therapieën bij de ziekte van Parkinson. Zij biedt inzicht in de verschillende behandelmogelijkheden en geeft praktische informatie over hoe deze kunnen bijdragen aan een betere kwaliteit van leven.</w:t>
      </w:r>
    </w:p>
    <w:p w14:paraId="36A7DEB2" w14:textId="1B2AF4E5" w:rsidR="000545CD" w:rsidRPr="00365898" w:rsidRDefault="00646B1E" w:rsidP="00BD1506">
      <w:pPr>
        <w:pStyle w:val="Normaalweb"/>
      </w:pPr>
      <w:r>
        <w:t>Daarnaast is er volop gelegenheid om vragen te stellen en ervaringen uit te wisselen met andere aanwezigen.</w:t>
      </w:r>
    </w:p>
    <w:p w14:paraId="288AFFB0" w14:textId="1454121D" w:rsidR="00520393" w:rsidRDefault="00520393" w:rsidP="00520393">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65898">
        <w:rPr>
          <w:rFonts w:ascii="Times New Roman" w:eastAsia="Times New Roman" w:hAnsi="Times New Roman" w:cs="Times New Roman"/>
          <w:kern w:val="0"/>
          <w:sz w:val="24"/>
          <w:szCs w:val="24"/>
          <w:lang w:eastAsia="nl-NL"/>
          <w14:ligatures w14:val="none"/>
        </w:rPr>
        <w:t xml:space="preserve">De bijeenkomst begint om </w:t>
      </w:r>
      <w:r w:rsidRPr="00365898">
        <w:rPr>
          <w:rFonts w:ascii="Times New Roman" w:eastAsia="Times New Roman" w:hAnsi="Times New Roman" w:cs="Times New Roman"/>
          <w:b/>
          <w:bCs/>
          <w:kern w:val="0"/>
          <w:sz w:val="24"/>
          <w:szCs w:val="24"/>
          <w:lang w:eastAsia="nl-NL"/>
          <w14:ligatures w14:val="none"/>
        </w:rPr>
        <w:t>14.30 uur</w:t>
      </w:r>
      <w:r w:rsidRPr="00365898">
        <w:rPr>
          <w:rFonts w:ascii="Times New Roman" w:eastAsia="Times New Roman" w:hAnsi="Times New Roman" w:cs="Times New Roman"/>
          <w:kern w:val="0"/>
          <w:sz w:val="24"/>
          <w:szCs w:val="24"/>
          <w:lang w:eastAsia="nl-NL"/>
          <w14:ligatures w14:val="none"/>
        </w:rPr>
        <w:t xml:space="preserve"> en duurt tot </w:t>
      </w:r>
      <w:r w:rsidRPr="00365898">
        <w:rPr>
          <w:rFonts w:ascii="Times New Roman" w:eastAsia="Times New Roman" w:hAnsi="Times New Roman" w:cs="Times New Roman"/>
          <w:b/>
          <w:bCs/>
          <w:kern w:val="0"/>
          <w:sz w:val="24"/>
          <w:szCs w:val="24"/>
          <w:lang w:eastAsia="nl-NL"/>
          <w14:ligatures w14:val="none"/>
        </w:rPr>
        <w:t>16.30 uur</w:t>
      </w:r>
      <w:r w:rsidRPr="00365898">
        <w:rPr>
          <w:rFonts w:ascii="Times New Roman" w:eastAsia="Times New Roman" w:hAnsi="Times New Roman" w:cs="Times New Roman"/>
          <w:kern w:val="0"/>
          <w:sz w:val="24"/>
          <w:szCs w:val="24"/>
          <w:lang w:eastAsia="nl-NL"/>
          <w14:ligatures w14:val="none"/>
        </w:rPr>
        <w:t>.</w:t>
      </w:r>
      <w:r>
        <w:rPr>
          <w:rFonts w:ascii="Times New Roman" w:eastAsia="Times New Roman" w:hAnsi="Times New Roman" w:cs="Times New Roman"/>
          <w:kern w:val="0"/>
          <w:sz w:val="24"/>
          <w:szCs w:val="24"/>
          <w:lang w:eastAsia="nl-NL"/>
          <w14:ligatures w14:val="none"/>
        </w:rPr>
        <w:br/>
        <w:t>Vanaf 14.</w:t>
      </w:r>
      <w:r w:rsidR="004D5FA0">
        <w:rPr>
          <w:rFonts w:ascii="Times New Roman" w:eastAsia="Times New Roman" w:hAnsi="Times New Roman" w:cs="Times New Roman"/>
          <w:kern w:val="0"/>
          <w:sz w:val="24"/>
          <w:szCs w:val="24"/>
          <w:lang w:eastAsia="nl-NL"/>
          <w14:ligatures w14:val="none"/>
        </w:rPr>
        <w:t>15</w:t>
      </w:r>
      <w:r>
        <w:rPr>
          <w:rFonts w:ascii="Times New Roman" w:eastAsia="Times New Roman" w:hAnsi="Times New Roman" w:cs="Times New Roman"/>
          <w:kern w:val="0"/>
          <w:sz w:val="24"/>
          <w:szCs w:val="24"/>
          <w:lang w:eastAsia="nl-NL"/>
          <w14:ligatures w14:val="none"/>
        </w:rPr>
        <w:t xml:space="preserve"> uur staat de koffie/thee klaar.</w:t>
      </w:r>
      <w:r>
        <w:rPr>
          <w:rFonts w:ascii="Times New Roman" w:eastAsia="Times New Roman" w:hAnsi="Times New Roman" w:cs="Times New Roman"/>
          <w:kern w:val="0"/>
          <w:sz w:val="24"/>
          <w:szCs w:val="24"/>
          <w:lang w:eastAsia="nl-NL"/>
          <w14:ligatures w14:val="none"/>
        </w:rPr>
        <w:br/>
        <w:t>Locatie:</w:t>
      </w:r>
      <w:r w:rsidRPr="00365898">
        <w:rPr>
          <w:rFonts w:ascii="Times New Roman" w:eastAsia="Times New Roman" w:hAnsi="Times New Roman" w:cs="Times New Roman"/>
          <w:kern w:val="0"/>
          <w:sz w:val="24"/>
          <w:szCs w:val="24"/>
          <w:lang w:eastAsia="nl-NL"/>
          <w14:ligatures w14:val="none"/>
        </w:rPr>
        <w:t xml:space="preserve"> </w:t>
      </w:r>
      <w:r w:rsidRPr="00365898">
        <w:rPr>
          <w:rFonts w:ascii="Times New Roman" w:eastAsia="Times New Roman" w:hAnsi="Times New Roman" w:cs="Times New Roman"/>
          <w:b/>
          <w:bCs/>
          <w:kern w:val="0"/>
          <w:sz w:val="24"/>
          <w:szCs w:val="24"/>
          <w:lang w:eastAsia="nl-NL"/>
          <w14:ligatures w14:val="none"/>
        </w:rPr>
        <w:t>v.v. DES, Duivecatelaan 10 in Nijverdal</w:t>
      </w:r>
      <w:r w:rsidRPr="00365898">
        <w:rPr>
          <w:rFonts w:ascii="Times New Roman" w:eastAsia="Times New Roman" w:hAnsi="Times New Roman" w:cs="Times New Roman"/>
          <w:kern w:val="0"/>
          <w:sz w:val="24"/>
          <w:szCs w:val="24"/>
          <w:lang w:eastAsia="nl-NL"/>
          <w14:ligatures w14:val="none"/>
        </w:rPr>
        <w:t>.</w:t>
      </w:r>
    </w:p>
    <w:p w14:paraId="777FD4AE" w14:textId="77777777" w:rsidR="00520393" w:rsidRPr="00365898" w:rsidRDefault="00520393" w:rsidP="00520393">
      <w:pPr>
        <w:spacing w:before="100" w:beforeAutospacing="1" w:after="100" w:afterAutospacing="1" w:line="240" w:lineRule="auto"/>
        <w:rPr>
          <w:rFonts w:ascii="Times New Roman" w:eastAsia="Times New Roman" w:hAnsi="Times New Roman" w:cs="Times New Roman"/>
          <w:kern w:val="0"/>
          <w:sz w:val="24"/>
          <w:szCs w:val="24"/>
          <w:lang w:eastAsia="nl-NL"/>
          <w14:ligatures w14:val="none"/>
        </w:rPr>
      </w:pPr>
      <w:r w:rsidRPr="00365898">
        <w:rPr>
          <w:rFonts w:ascii="Times New Roman" w:eastAsia="Times New Roman" w:hAnsi="Times New Roman" w:cs="Times New Roman"/>
          <w:kern w:val="0"/>
          <w:sz w:val="24"/>
          <w:szCs w:val="24"/>
          <w:lang w:eastAsia="nl-NL"/>
          <w14:ligatures w14:val="none"/>
        </w:rPr>
        <w:t>Met vriendelijke groet,</w:t>
      </w:r>
      <w:r w:rsidRPr="00365898">
        <w:rPr>
          <w:rFonts w:ascii="Times New Roman" w:eastAsia="Times New Roman" w:hAnsi="Times New Roman" w:cs="Times New Roman"/>
          <w:kern w:val="0"/>
          <w:sz w:val="24"/>
          <w:szCs w:val="24"/>
          <w:lang w:eastAsia="nl-NL"/>
          <w14:ligatures w14:val="none"/>
        </w:rPr>
        <w:br/>
      </w:r>
      <w:r w:rsidRPr="00365898">
        <w:rPr>
          <w:rFonts w:ascii="Times New Roman" w:eastAsia="Times New Roman" w:hAnsi="Times New Roman" w:cs="Times New Roman"/>
          <w:b/>
          <w:bCs/>
          <w:kern w:val="0"/>
          <w:sz w:val="24"/>
          <w:szCs w:val="24"/>
          <w:lang w:eastAsia="nl-NL"/>
          <w14:ligatures w14:val="none"/>
        </w:rPr>
        <w:t>Team Parkinson Café Nijverdal</w:t>
      </w:r>
    </w:p>
    <w:p w14:paraId="106BDFF2" w14:textId="77777777" w:rsidR="00A66487" w:rsidRDefault="00A66487"/>
    <w:sectPr w:rsidR="00A664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393"/>
    <w:rsid w:val="00006F12"/>
    <w:rsid w:val="000545CD"/>
    <w:rsid w:val="000650CE"/>
    <w:rsid w:val="00091CF3"/>
    <w:rsid w:val="000B0CF5"/>
    <w:rsid w:val="002051F8"/>
    <w:rsid w:val="00264338"/>
    <w:rsid w:val="00367B0F"/>
    <w:rsid w:val="003A1A9F"/>
    <w:rsid w:val="004D5FA0"/>
    <w:rsid w:val="00520393"/>
    <w:rsid w:val="005834AF"/>
    <w:rsid w:val="00586124"/>
    <w:rsid w:val="00646B1E"/>
    <w:rsid w:val="006D3E36"/>
    <w:rsid w:val="007A6459"/>
    <w:rsid w:val="00830253"/>
    <w:rsid w:val="009755AB"/>
    <w:rsid w:val="009836B2"/>
    <w:rsid w:val="00A66487"/>
    <w:rsid w:val="00AE0416"/>
    <w:rsid w:val="00B12F9C"/>
    <w:rsid w:val="00BB3120"/>
    <w:rsid w:val="00BD1506"/>
    <w:rsid w:val="00C02832"/>
    <w:rsid w:val="00C86578"/>
    <w:rsid w:val="00D21862"/>
    <w:rsid w:val="00DE1C2B"/>
    <w:rsid w:val="00E95ADF"/>
    <w:rsid w:val="00F453AC"/>
    <w:rsid w:val="00FA3E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1EB5A"/>
  <w15:chartTrackingRefBased/>
  <w15:docId w15:val="{567F51C7-56EF-4321-9772-79568517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0393"/>
  </w:style>
  <w:style w:type="paragraph" w:styleId="Kop1">
    <w:name w:val="heading 1"/>
    <w:basedOn w:val="Standaard"/>
    <w:next w:val="Standaard"/>
    <w:link w:val="Kop1Char"/>
    <w:uiPriority w:val="9"/>
    <w:qFormat/>
    <w:rsid w:val="00520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0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03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03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03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03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3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3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3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3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03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03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03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03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03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3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3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393"/>
    <w:rPr>
      <w:rFonts w:eastAsiaTheme="majorEastAsia" w:cstheme="majorBidi"/>
      <w:color w:val="272727" w:themeColor="text1" w:themeTint="D8"/>
    </w:rPr>
  </w:style>
  <w:style w:type="paragraph" w:styleId="Titel">
    <w:name w:val="Title"/>
    <w:basedOn w:val="Standaard"/>
    <w:next w:val="Standaard"/>
    <w:link w:val="TitelChar"/>
    <w:uiPriority w:val="10"/>
    <w:qFormat/>
    <w:rsid w:val="005203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3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3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3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3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393"/>
    <w:rPr>
      <w:i/>
      <w:iCs/>
      <w:color w:val="404040" w:themeColor="text1" w:themeTint="BF"/>
    </w:rPr>
  </w:style>
  <w:style w:type="paragraph" w:styleId="Lijstalinea">
    <w:name w:val="List Paragraph"/>
    <w:basedOn w:val="Standaard"/>
    <w:uiPriority w:val="34"/>
    <w:qFormat/>
    <w:rsid w:val="00520393"/>
    <w:pPr>
      <w:ind w:left="720"/>
      <w:contextualSpacing/>
    </w:pPr>
  </w:style>
  <w:style w:type="character" w:styleId="Intensievebenadrukking">
    <w:name w:val="Intense Emphasis"/>
    <w:basedOn w:val="Standaardalinea-lettertype"/>
    <w:uiPriority w:val="21"/>
    <w:qFormat/>
    <w:rsid w:val="00520393"/>
    <w:rPr>
      <w:i/>
      <w:iCs/>
      <w:color w:val="0F4761" w:themeColor="accent1" w:themeShade="BF"/>
    </w:rPr>
  </w:style>
  <w:style w:type="paragraph" w:styleId="Duidelijkcitaat">
    <w:name w:val="Intense Quote"/>
    <w:basedOn w:val="Standaard"/>
    <w:next w:val="Standaard"/>
    <w:link w:val="DuidelijkcitaatChar"/>
    <w:uiPriority w:val="30"/>
    <w:qFormat/>
    <w:rsid w:val="00520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0393"/>
    <w:rPr>
      <w:i/>
      <w:iCs/>
      <w:color w:val="0F4761" w:themeColor="accent1" w:themeShade="BF"/>
    </w:rPr>
  </w:style>
  <w:style w:type="character" w:styleId="Intensieveverwijzing">
    <w:name w:val="Intense Reference"/>
    <w:basedOn w:val="Standaardalinea-lettertype"/>
    <w:uiPriority w:val="32"/>
    <w:qFormat/>
    <w:rsid w:val="00520393"/>
    <w:rPr>
      <w:b/>
      <w:bCs/>
      <w:smallCaps/>
      <w:color w:val="0F4761" w:themeColor="accent1" w:themeShade="BF"/>
      <w:spacing w:val="5"/>
    </w:rPr>
  </w:style>
  <w:style w:type="paragraph" w:styleId="Normaalweb">
    <w:name w:val="Normal (Web)"/>
    <w:basedOn w:val="Standaard"/>
    <w:uiPriority w:val="99"/>
    <w:unhideWhenUsed/>
    <w:rsid w:val="003A1A9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3A1A9F"/>
    <w:rPr>
      <w:b/>
      <w:bCs/>
    </w:rPr>
  </w:style>
  <w:style w:type="character" w:styleId="Nadruk">
    <w:name w:val="Emphasis"/>
    <w:basedOn w:val="Standaardalinea-lettertype"/>
    <w:uiPriority w:val="20"/>
    <w:qFormat/>
    <w:rsid w:val="003A1A9F"/>
    <w:rPr>
      <w:i/>
      <w:iCs/>
    </w:rPr>
  </w:style>
  <w:style w:type="paragraph" w:customStyle="1" w:styleId="isselectedend">
    <w:name w:val="isselectedend"/>
    <w:basedOn w:val="Standaard"/>
    <w:rsid w:val="00646B1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736</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Hutten</dc:creator>
  <cp:keywords/>
  <dc:description/>
  <cp:lastModifiedBy>John Hutten</cp:lastModifiedBy>
  <cp:revision>5</cp:revision>
  <dcterms:created xsi:type="dcterms:W3CDTF">2026-04-01T18:36:00Z</dcterms:created>
  <dcterms:modified xsi:type="dcterms:W3CDTF">2026-04-01T18:37:00Z</dcterms:modified>
</cp:coreProperties>
</file>