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75F1D" w14:textId="236004B6" w:rsidR="003A4AC6" w:rsidRDefault="003A4AC6" w:rsidP="00246C96">
      <w:pPr>
        <w:pStyle w:val="paragraph"/>
        <w:spacing w:before="0" w:beforeAutospacing="0" w:after="0" w:afterAutospacing="0"/>
        <w:jc w:val="center"/>
        <w:textAlignment w:val="baseline"/>
        <w:rPr>
          <w:rStyle w:val="normaltextrun"/>
          <w:rFonts w:ascii="Calibri" w:eastAsiaTheme="majorEastAsia" w:hAnsi="Calibri" w:cs="Calibri"/>
          <w:b/>
          <w:bCs/>
          <w:color w:val="A64758"/>
          <w:sz w:val="72"/>
          <w:szCs w:val="72"/>
        </w:rPr>
      </w:pPr>
      <w:r>
        <w:rPr>
          <w:noProof/>
        </w:rPr>
        <w:drawing>
          <wp:anchor distT="0" distB="0" distL="114300" distR="114300" simplePos="0" relativeHeight="251657216" behindDoc="0" locked="0" layoutInCell="1" allowOverlap="1" wp14:anchorId="23AD5F03" wp14:editId="03927F5E">
            <wp:simplePos x="0" y="0"/>
            <wp:positionH relativeFrom="margin">
              <wp:align>right</wp:align>
            </wp:positionH>
            <wp:positionV relativeFrom="paragraph">
              <wp:posOffset>0</wp:posOffset>
            </wp:positionV>
            <wp:extent cx="2047875" cy="1019175"/>
            <wp:effectExtent l="0" t="0" r="0" b="9525"/>
            <wp:wrapSquare wrapText="bothSides"/>
            <wp:docPr id="1451188670"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7875" cy="1019175"/>
                    </a:xfrm>
                    <a:prstGeom prst="rect">
                      <a:avLst/>
                    </a:prstGeom>
                    <a:noFill/>
                    <a:ln>
                      <a:noFill/>
                    </a:ln>
                  </pic:spPr>
                </pic:pic>
              </a:graphicData>
            </a:graphic>
          </wp:anchor>
        </w:drawing>
      </w:r>
    </w:p>
    <w:p w14:paraId="46499757" w14:textId="77777777" w:rsidR="003A4AC6" w:rsidRDefault="003A4AC6" w:rsidP="00246C96">
      <w:pPr>
        <w:pStyle w:val="paragraph"/>
        <w:spacing w:before="0" w:beforeAutospacing="0" w:after="0" w:afterAutospacing="0"/>
        <w:jc w:val="center"/>
        <w:textAlignment w:val="baseline"/>
        <w:rPr>
          <w:rStyle w:val="normaltextrun"/>
          <w:rFonts w:ascii="Calibri" w:eastAsiaTheme="majorEastAsia" w:hAnsi="Calibri" w:cs="Calibri"/>
          <w:b/>
          <w:bCs/>
          <w:color w:val="A64758"/>
          <w:sz w:val="72"/>
          <w:szCs w:val="72"/>
        </w:rPr>
      </w:pPr>
    </w:p>
    <w:p w14:paraId="752F7F06" w14:textId="6E9A9004" w:rsidR="00246C96" w:rsidRDefault="00246C96" w:rsidP="00246C9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b/>
          <w:bCs/>
          <w:color w:val="A64758"/>
          <w:sz w:val="72"/>
          <w:szCs w:val="72"/>
        </w:rPr>
        <w:t>Parkinson Café Alkmaar</w:t>
      </w:r>
      <w:r>
        <w:rPr>
          <w:rStyle w:val="eop"/>
          <w:rFonts w:ascii="Calibri" w:eastAsiaTheme="majorEastAsia" w:hAnsi="Calibri" w:cs="Calibri"/>
          <w:color w:val="A64758"/>
          <w:sz w:val="72"/>
          <w:szCs w:val="72"/>
        </w:rPr>
        <w:t> </w:t>
      </w:r>
    </w:p>
    <w:p w14:paraId="3A290543" w14:textId="497F2FE4" w:rsidR="00246C96" w:rsidRDefault="00246C96" w:rsidP="00246C9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i/>
          <w:iCs/>
          <w:color w:val="000000"/>
          <w:sz w:val="28"/>
          <w:szCs w:val="28"/>
        </w:rPr>
        <w:t>Parkinson Café Alkmaar is een laagdrempelige ontmoetingsplek voor mensen met de ziekte van Parkinson(ismen), hun partners, familieleden en mantelzorgers. In een ontspannen sfeer worden er diverse onderwerpen besproken. Naast het uitwisselen van informatie en ervaringen kunt u in het Parkinson Café ook contact leggen met lotgenoten.</w:t>
      </w:r>
      <w:r>
        <w:rPr>
          <w:rStyle w:val="eop"/>
          <w:rFonts w:ascii="Calibri" w:eastAsiaTheme="majorEastAsia" w:hAnsi="Calibri" w:cs="Calibri"/>
          <w:color w:val="000000"/>
          <w:sz w:val="28"/>
          <w:szCs w:val="28"/>
        </w:rPr>
        <w:t> </w:t>
      </w:r>
      <w:r w:rsidR="003A4AC6">
        <w:rPr>
          <w:rStyle w:val="eop"/>
          <w:rFonts w:ascii="Calibri" w:eastAsiaTheme="majorEastAsia" w:hAnsi="Calibri" w:cs="Calibri"/>
          <w:color w:val="000000"/>
          <w:sz w:val="28"/>
          <w:szCs w:val="28"/>
        </w:rPr>
        <w:br/>
      </w:r>
    </w:p>
    <w:p w14:paraId="10FE995F" w14:textId="2227A7AF" w:rsidR="006D1342" w:rsidRDefault="00246C96" w:rsidP="006D1342">
      <w:pPr>
        <w:pStyle w:val="Geenafstand"/>
        <w:jc w:val="center"/>
        <w:rPr>
          <w:rStyle w:val="normaltextrun"/>
          <w:rFonts w:ascii="Calibri" w:eastAsiaTheme="majorEastAsia" w:hAnsi="Calibri" w:cs="Calibri"/>
          <w:color w:val="000000" w:themeColor="text1"/>
          <w:sz w:val="72"/>
          <w:szCs w:val="72"/>
        </w:rPr>
      </w:pPr>
      <w:r w:rsidRPr="482F2368">
        <w:rPr>
          <w:rStyle w:val="normaltextrun"/>
          <w:rFonts w:ascii="Calibri" w:eastAsiaTheme="majorEastAsia" w:hAnsi="Calibri" w:cs="Calibri"/>
          <w:color w:val="000000" w:themeColor="text1"/>
          <w:sz w:val="72"/>
          <w:szCs w:val="72"/>
        </w:rPr>
        <w:t xml:space="preserve">Donderdag </w:t>
      </w:r>
      <w:r w:rsidR="009141D6">
        <w:rPr>
          <w:rStyle w:val="normaltextrun"/>
          <w:rFonts w:ascii="Calibri" w:eastAsiaTheme="majorEastAsia" w:hAnsi="Calibri" w:cs="Calibri"/>
          <w:color w:val="000000" w:themeColor="text1"/>
          <w:sz w:val="72"/>
          <w:szCs w:val="72"/>
        </w:rPr>
        <w:t>19 juni</w:t>
      </w:r>
      <w:r w:rsidR="002950D2">
        <w:rPr>
          <w:rStyle w:val="normaltextrun"/>
          <w:rFonts w:ascii="Calibri" w:eastAsiaTheme="majorEastAsia" w:hAnsi="Calibri" w:cs="Calibri"/>
          <w:color w:val="000000" w:themeColor="text1"/>
          <w:sz w:val="72"/>
          <w:szCs w:val="72"/>
        </w:rPr>
        <w:t xml:space="preserve"> 20</w:t>
      </w:r>
      <w:r w:rsidR="006D1342">
        <w:rPr>
          <w:rStyle w:val="normaltextrun"/>
          <w:rFonts w:ascii="Calibri" w:eastAsiaTheme="majorEastAsia" w:hAnsi="Calibri" w:cs="Calibri"/>
          <w:color w:val="000000" w:themeColor="text1"/>
          <w:sz w:val="72"/>
          <w:szCs w:val="72"/>
        </w:rPr>
        <w:t>25</w:t>
      </w:r>
    </w:p>
    <w:p w14:paraId="0FCFF2FD" w14:textId="16D4FA49" w:rsidR="006D1342" w:rsidRDefault="009141D6" w:rsidP="006D1342">
      <w:pPr>
        <w:pStyle w:val="Geenafstand"/>
        <w:jc w:val="center"/>
        <w:rPr>
          <w:rStyle w:val="normaltextrun"/>
          <w:rFonts w:ascii="Calibri" w:eastAsiaTheme="majorEastAsia" w:hAnsi="Calibri" w:cs="Calibri"/>
          <w:b/>
          <w:bCs/>
          <w:i/>
          <w:iCs/>
          <w:color w:val="000000" w:themeColor="text1"/>
          <w:sz w:val="52"/>
          <w:szCs w:val="52"/>
          <w:u w:val="single"/>
        </w:rPr>
      </w:pPr>
      <w:r>
        <w:rPr>
          <w:rStyle w:val="normaltextrun"/>
          <w:rFonts w:ascii="Calibri" w:eastAsiaTheme="majorEastAsia" w:hAnsi="Calibri" w:cs="Calibri"/>
          <w:b/>
          <w:bCs/>
          <w:i/>
          <w:iCs/>
          <w:color w:val="000000" w:themeColor="text1"/>
          <w:sz w:val="52"/>
          <w:szCs w:val="52"/>
          <w:u w:val="single"/>
        </w:rPr>
        <w:t xml:space="preserve">Ommetjes door het </w:t>
      </w:r>
      <w:r w:rsidR="003D70C1">
        <w:rPr>
          <w:rStyle w:val="normaltextrun"/>
          <w:rFonts w:ascii="Calibri" w:eastAsiaTheme="majorEastAsia" w:hAnsi="Calibri" w:cs="Calibri"/>
          <w:b/>
          <w:bCs/>
          <w:i/>
          <w:iCs/>
          <w:color w:val="000000" w:themeColor="text1"/>
          <w:sz w:val="52"/>
          <w:szCs w:val="52"/>
          <w:u w:val="single"/>
        </w:rPr>
        <w:t>P</w:t>
      </w:r>
      <w:r>
        <w:rPr>
          <w:rStyle w:val="normaltextrun"/>
          <w:rFonts w:ascii="Calibri" w:eastAsiaTheme="majorEastAsia" w:hAnsi="Calibri" w:cs="Calibri"/>
          <w:b/>
          <w:bCs/>
          <w:i/>
          <w:iCs/>
          <w:color w:val="000000" w:themeColor="text1"/>
          <w:sz w:val="52"/>
          <w:szCs w:val="52"/>
          <w:u w:val="single"/>
        </w:rPr>
        <w:t>arkinsonbrein</w:t>
      </w:r>
    </w:p>
    <w:p w14:paraId="6F0D613B" w14:textId="77777777" w:rsidR="00A6038F" w:rsidRDefault="00A6038F" w:rsidP="006D1342">
      <w:pPr>
        <w:pStyle w:val="Geenafstand"/>
        <w:jc w:val="center"/>
        <w:rPr>
          <w:rStyle w:val="normaltextrun"/>
          <w:rFonts w:ascii="Calibri" w:eastAsiaTheme="majorEastAsia" w:hAnsi="Calibri" w:cs="Calibri"/>
          <w:b/>
          <w:bCs/>
          <w:i/>
          <w:iCs/>
          <w:color w:val="000000" w:themeColor="text1"/>
          <w:sz w:val="52"/>
          <w:szCs w:val="52"/>
          <w:u w:val="single"/>
        </w:rPr>
      </w:pPr>
    </w:p>
    <w:p w14:paraId="192E8694" w14:textId="77777777" w:rsidR="002063E4" w:rsidRDefault="002063E4" w:rsidP="002063E4">
      <w:pPr>
        <w:pStyle w:val="Geenafstand"/>
        <w:rPr>
          <w:rStyle w:val="normaltextrun"/>
          <w:rFonts w:ascii="Calibri" w:eastAsiaTheme="majorEastAsia" w:hAnsi="Calibri" w:cs="Calibri"/>
          <w:color w:val="000000" w:themeColor="text1"/>
          <w:sz w:val="28"/>
          <w:szCs w:val="28"/>
        </w:rPr>
      </w:pPr>
      <w:r>
        <w:rPr>
          <w:rStyle w:val="normaltextrun"/>
          <w:rFonts w:ascii="Calibri" w:eastAsiaTheme="majorEastAsia" w:hAnsi="Calibri" w:cs="Calibri"/>
          <w:color w:val="000000" w:themeColor="text1"/>
          <w:sz w:val="28"/>
          <w:szCs w:val="28"/>
        </w:rPr>
        <w:t xml:space="preserve">        </w:t>
      </w:r>
    </w:p>
    <w:p w14:paraId="6199D286" w14:textId="3F824F7A" w:rsidR="002A691E" w:rsidRDefault="002063E4" w:rsidP="00A6038F">
      <w:pPr>
        <w:pStyle w:val="Geenafstand"/>
        <w:jc w:val="both"/>
        <w:rPr>
          <w:rStyle w:val="normaltextrun"/>
          <w:rFonts w:ascii="Calibri" w:eastAsiaTheme="majorEastAsia" w:hAnsi="Calibri" w:cs="Calibri"/>
          <w:color w:val="000000" w:themeColor="text1"/>
          <w:sz w:val="28"/>
          <w:szCs w:val="28"/>
        </w:rPr>
      </w:pPr>
      <w:r>
        <w:rPr>
          <w:rStyle w:val="normaltextrun"/>
          <w:rFonts w:ascii="Calibri" w:eastAsiaTheme="majorEastAsia" w:hAnsi="Calibri" w:cs="Calibri"/>
          <w:color w:val="000000" w:themeColor="text1"/>
          <w:sz w:val="28"/>
          <w:szCs w:val="28"/>
        </w:rPr>
        <w:t xml:space="preserve">         </w:t>
      </w:r>
      <w:r w:rsidR="00017E57">
        <w:rPr>
          <w:rStyle w:val="normaltextrun"/>
          <w:rFonts w:ascii="Calibri" w:eastAsiaTheme="majorEastAsia" w:hAnsi="Calibri" w:cs="Calibri"/>
          <w:color w:val="000000" w:themeColor="text1"/>
          <w:sz w:val="28"/>
          <w:szCs w:val="28"/>
        </w:rPr>
        <w:t>Tijdens deze bijeenkomst gaan we aan de slag met ges</w:t>
      </w:r>
      <w:r w:rsidR="00A6038F">
        <w:rPr>
          <w:rStyle w:val="normaltextrun"/>
          <w:rFonts w:ascii="Calibri" w:eastAsiaTheme="majorEastAsia" w:hAnsi="Calibri" w:cs="Calibri"/>
          <w:color w:val="000000" w:themeColor="text1"/>
          <w:sz w:val="28"/>
          <w:szCs w:val="28"/>
        </w:rPr>
        <w:t>p</w:t>
      </w:r>
      <w:r w:rsidR="00017E57">
        <w:rPr>
          <w:rStyle w:val="normaltextrun"/>
          <w:rFonts w:ascii="Calibri" w:eastAsiaTheme="majorEastAsia" w:hAnsi="Calibri" w:cs="Calibri"/>
          <w:color w:val="000000" w:themeColor="text1"/>
          <w:sz w:val="28"/>
          <w:szCs w:val="28"/>
        </w:rPr>
        <w:t>rekkaartjes ´´Het gesprek: Ommetjes door het Pa</w:t>
      </w:r>
      <w:r w:rsidR="003D70C1">
        <w:rPr>
          <w:rStyle w:val="normaltextrun"/>
          <w:rFonts w:ascii="Calibri" w:eastAsiaTheme="majorEastAsia" w:hAnsi="Calibri" w:cs="Calibri"/>
          <w:color w:val="000000" w:themeColor="text1"/>
          <w:sz w:val="28"/>
          <w:szCs w:val="28"/>
        </w:rPr>
        <w:t>r</w:t>
      </w:r>
      <w:r w:rsidR="00017E57">
        <w:rPr>
          <w:rStyle w:val="normaltextrun"/>
          <w:rFonts w:ascii="Calibri" w:eastAsiaTheme="majorEastAsia" w:hAnsi="Calibri" w:cs="Calibri"/>
          <w:color w:val="000000" w:themeColor="text1"/>
          <w:sz w:val="28"/>
          <w:szCs w:val="28"/>
        </w:rPr>
        <w:t>kinsonbrein´´. De gesp</w:t>
      </w:r>
      <w:r w:rsidR="00A6038F">
        <w:rPr>
          <w:rStyle w:val="normaltextrun"/>
          <w:rFonts w:ascii="Calibri" w:eastAsiaTheme="majorEastAsia" w:hAnsi="Calibri" w:cs="Calibri"/>
          <w:color w:val="000000" w:themeColor="text1"/>
          <w:sz w:val="28"/>
          <w:szCs w:val="28"/>
        </w:rPr>
        <w:t>r</w:t>
      </w:r>
      <w:r w:rsidR="00017E57">
        <w:rPr>
          <w:rStyle w:val="normaltextrun"/>
          <w:rFonts w:ascii="Calibri" w:eastAsiaTheme="majorEastAsia" w:hAnsi="Calibri" w:cs="Calibri"/>
          <w:color w:val="000000" w:themeColor="text1"/>
          <w:sz w:val="28"/>
          <w:szCs w:val="28"/>
        </w:rPr>
        <w:t>ekkaartjes staan bo</w:t>
      </w:r>
      <w:r w:rsidR="00A6038F">
        <w:rPr>
          <w:rStyle w:val="normaltextrun"/>
          <w:rFonts w:ascii="Calibri" w:eastAsiaTheme="majorEastAsia" w:hAnsi="Calibri" w:cs="Calibri"/>
          <w:color w:val="000000" w:themeColor="text1"/>
          <w:sz w:val="28"/>
          <w:szCs w:val="28"/>
        </w:rPr>
        <w:t>o</w:t>
      </w:r>
      <w:r w:rsidR="00017E57">
        <w:rPr>
          <w:rStyle w:val="normaltextrun"/>
          <w:rFonts w:ascii="Calibri" w:eastAsiaTheme="majorEastAsia" w:hAnsi="Calibri" w:cs="Calibri"/>
          <w:color w:val="000000" w:themeColor="text1"/>
          <w:sz w:val="28"/>
          <w:szCs w:val="28"/>
        </w:rPr>
        <w:t>rdevol tips van lotgenoten</w:t>
      </w:r>
      <w:r w:rsidR="00A6038F">
        <w:rPr>
          <w:rStyle w:val="normaltextrun"/>
          <w:rFonts w:ascii="Calibri" w:eastAsiaTheme="majorEastAsia" w:hAnsi="Calibri" w:cs="Calibri"/>
          <w:color w:val="000000" w:themeColor="text1"/>
          <w:sz w:val="28"/>
          <w:szCs w:val="28"/>
        </w:rPr>
        <w:t xml:space="preserve"> </w:t>
      </w:r>
      <w:r w:rsidR="00017E57">
        <w:rPr>
          <w:rStyle w:val="normaltextrun"/>
          <w:rFonts w:ascii="Calibri" w:eastAsiaTheme="majorEastAsia" w:hAnsi="Calibri" w:cs="Calibri"/>
          <w:color w:val="000000" w:themeColor="text1"/>
          <w:sz w:val="28"/>
          <w:szCs w:val="28"/>
        </w:rPr>
        <w:t>voor het herkennen, bespreken en omzeilen van denkobstakels. Het zijn speciale gesprekkaartjes waarmee je samen kunt praten over de uitdagingen die Parkinson in het</w:t>
      </w:r>
      <w:r w:rsidR="00A6038F">
        <w:rPr>
          <w:rStyle w:val="normaltextrun"/>
          <w:rFonts w:ascii="Calibri" w:eastAsiaTheme="majorEastAsia" w:hAnsi="Calibri" w:cs="Calibri"/>
          <w:color w:val="000000" w:themeColor="text1"/>
          <w:sz w:val="28"/>
          <w:szCs w:val="28"/>
        </w:rPr>
        <w:t xml:space="preserve"> denken  met zich meebrengt. Dit gesprek kan thuis, bij zorgprofessional of in het Parkinson Café.</w:t>
      </w:r>
    </w:p>
    <w:p w14:paraId="3547FC8E" w14:textId="77777777" w:rsidR="00A6038F" w:rsidRDefault="00A6038F" w:rsidP="00A6038F">
      <w:pPr>
        <w:pStyle w:val="Geenafstand"/>
        <w:jc w:val="both"/>
        <w:rPr>
          <w:rStyle w:val="normaltextrun"/>
          <w:rFonts w:ascii="Calibri" w:eastAsiaTheme="majorEastAsia" w:hAnsi="Calibri" w:cs="Calibri"/>
          <w:color w:val="000000" w:themeColor="text1"/>
          <w:sz w:val="28"/>
          <w:szCs w:val="28"/>
        </w:rPr>
      </w:pPr>
    </w:p>
    <w:p w14:paraId="031FE11F" w14:textId="21AE683D" w:rsidR="00A6038F" w:rsidRDefault="00C10959" w:rsidP="00A6038F">
      <w:pPr>
        <w:pStyle w:val="Geenafstand"/>
        <w:jc w:val="both"/>
        <w:rPr>
          <w:rStyle w:val="normaltextrun"/>
          <w:rFonts w:ascii="Calibri" w:eastAsiaTheme="majorEastAsia" w:hAnsi="Calibri" w:cs="Calibri"/>
          <w:color w:val="000000" w:themeColor="text1"/>
          <w:sz w:val="28"/>
          <w:szCs w:val="28"/>
        </w:rPr>
      </w:pPr>
      <w:proofErr w:type="spellStart"/>
      <w:r>
        <w:rPr>
          <w:rStyle w:val="normaltextrun"/>
          <w:rFonts w:ascii="Calibri" w:eastAsiaTheme="majorEastAsia" w:hAnsi="Calibri" w:cs="Calibri"/>
          <w:color w:val="000000" w:themeColor="text1"/>
          <w:sz w:val="28"/>
          <w:szCs w:val="28"/>
        </w:rPr>
        <w:t>Patrica</w:t>
      </w:r>
      <w:proofErr w:type="spellEnd"/>
      <w:r>
        <w:rPr>
          <w:rStyle w:val="normaltextrun"/>
          <w:rFonts w:ascii="Calibri" w:eastAsiaTheme="majorEastAsia" w:hAnsi="Calibri" w:cs="Calibri"/>
          <w:color w:val="000000" w:themeColor="text1"/>
          <w:sz w:val="28"/>
          <w:szCs w:val="28"/>
        </w:rPr>
        <w:t xml:space="preserve"> </w:t>
      </w:r>
      <w:proofErr w:type="spellStart"/>
      <w:r>
        <w:rPr>
          <w:rStyle w:val="normaltextrun"/>
          <w:rFonts w:ascii="Calibri" w:eastAsiaTheme="majorEastAsia" w:hAnsi="Calibri" w:cs="Calibri"/>
          <w:color w:val="000000" w:themeColor="text1"/>
          <w:sz w:val="28"/>
          <w:szCs w:val="28"/>
        </w:rPr>
        <w:t>Groothedde</w:t>
      </w:r>
      <w:proofErr w:type="spellEnd"/>
      <w:r>
        <w:rPr>
          <w:rStyle w:val="normaltextrun"/>
          <w:rFonts w:ascii="Calibri" w:eastAsiaTheme="majorEastAsia" w:hAnsi="Calibri" w:cs="Calibri"/>
          <w:color w:val="000000" w:themeColor="text1"/>
          <w:sz w:val="28"/>
          <w:szCs w:val="28"/>
        </w:rPr>
        <w:t xml:space="preserve"> en Yvonne Louter zullen</w:t>
      </w:r>
      <w:r w:rsidR="00A6038F">
        <w:rPr>
          <w:rStyle w:val="normaltextrun"/>
          <w:rFonts w:ascii="Calibri" w:eastAsiaTheme="majorEastAsia" w:hAnsi="Calibri" w:cs="Calibri"/>
          <w:color w:val="000000" w:themeColor="text1"/>
          <w:sz w:val="28"/>
          <w:szCs w:val="28"/>
        </w:rPr>
        <w:t xml:space="preserve"> deze morgen</w:t>
      </w:r>
      <w:r>
        <w:rPr>
          <w:rStyle w:val="normaltextrun"/>
          <w:rFonts w:ascii="Calibri" w:eastAsiaTheme="majorEastAsia" w:hAnsi="Calibri" w:cs="Calibri"/>
          <w:color w:val="000000" w:themeColor="text1"/>
          <w:sz w:val="28"/>
          <w:szCs w:val="28"/>
        </w:rPr>
        <w:t xml:space="preserve"> begeleiden en</w:t>
      </w:r>
      <w:r w:rsidR="00A6038F">
        <w:rPr>
          <w:rStyle w:val="normaltextrun"/>
          <w:rFonts w:ascii="Calibri" w:eastAsiaTheme="majorEastAsia" w:hAnsi="Calibri" w:cs="Calibri"/>
          <w:color w:val="000000" w:themeColor="text1"/>
          <w:sz w:val="28"/>
          <w:szCs w:val="28"/>
        </w:rPr>
        <w:t xml:space="preserve"> de instructie verzorgen. Na afloop krijgen alle bezoekers een gratis gesprekdoosje mee,</w:t>
      </w:r>
    </w:p>
    <w:p w14:paraId="6371191A" w14:textId="77777777" w:rsidR="009141D6" w:rsidRDefault="009141D6" w:rsidP="00A6038F">
      <w:pPr>
        <w:pStyle w:val="Geenafstand"/>
        <w:jc w:val="both"/>
        <w:rPr>
          <w:rStyle w:val="normaltextrun"/>
          <w:rFonts w:ascii="Calibri" w:eastAsiaTheme="majorEastAsia" w:hAnsi="Calibri" w:cs="Calibri"/>
          <w:color w:val="000000" w:themeColor="text1"/>
          <w:sz w:val="28"/>
          <w:szCs w:val="28"/>
        </w:rPr>
      </w:pPr>
    </w:p>
    <w:p w14:paraId="2752BFFC" w14:textId="77777777" w:rsidR="009141D6" w:rsidRDefault="009141D6" w:rsidP="009141D6">
      <w:pPr>
        <w:pStyle w:val="Geenafstand"/>
        <w:rPr>
          <w:rStyle w:val="normaltextrun"/>
          <w:rFonts w:ascii="Calibri" w:eastAsiaTheme="majorEastAsia" w:hAnsi="Calibri" w:cs="Calibri"/>
          <w:color w:val="000000" w:themeColor="text1"/>
          <w:sz w:val="28"/>
          <w:szCs w:val="28"/>
        </w:rPr>
      </w:pPr>
    </w:p>
    <w:p w14:paraId="76D072C1" w14:textId="77777777" w:rsidR="009141D6" w:rsidRDefault="009141D6" w:rsidP="009141D6">
      <w:pPr>
        <w:pStyle w:val="Geenafstand"/>
        <w:rPr>
          <w:rStyle w:val="normaltextrun"/>
          <w:rFonts w:ascii="Calibri" w:eastAsiaTheme="majorEastAsia" w:hAnsi="Calibri" w:cs="Calibri"/>
          <w:color w:val="000000" w:themeColor="text1"/>
          <w:sz w:val="28"/>
          <w:szCs w:val="28"/>
        </w:rPr>
      </w:pPr>
    </w:p>
    <w:p w14:paraId="6F7CA42B" w14:textId="77777777" w:rsidR="009141D6" w:rsidRDefault="009141D6" w:rsidP="009141D6">
      <w:pPr>
        <w:pStyle w:val="Geenafstand"/>
        <w:rPr>
          <w:rStyle w:val="normaltextrun"/>
          <w:rFonts w:ascii="Calibri" w:eastAsiaTheme="majorEastAsia" w:hAnsi="Calibri" w:cs="Calibri"/>
          <w:color w:val="000000" w:themeColor="text1"/>
          <w:sz w:val="28"/>
          <w:szCs w:val="28"/>
        </w:rPr>
      </w:pPr>
    </w:p>
    <w:p w14:paraId="4B730CC1" w14:textId="23CD2A4D" w:rsidR="00CE2D7A" w:rsidRDefault="008D505E"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Het wordt weer</w:t>
      </w:r>
      <w:r w:rsidR="00F01D3F" w:rsidRPr="00C272F8">
        <w:rPr>
          <w:rStyle w:val="normaltextrun"/>
          <w:rFonts w:ascii="Calibri" w:eastAsiaTheme="majorEastAsia" w:hAnsi="Calibri" w:cs="Calibri"/>
          <w:color w:val="000000" w:themeColor="text1"/>
          <w:sz w:val="28"/>
          <w:szCs w:val="28"/>
        </w:rPr>
        <w:t xml:space="preserve"> een leerzame en gezellige ochtend.</w:t>
      </w:r>
    </w:p>
    <w:p w14:paraId="7585588A" w14:textId="77777777" w:rsidR="004C1ECC" w:rsidRPr="00C272F8" w:rsidRDefault="004C1ECC"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p>
    <w:p w14:paraId="31C9D740" w14:textId="028CBA90" w:rsidR="00F01D3F" w:rsidRPr="00C272F8" w:rsidRDefault="00071CA7"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WAAR EN WANNEER:</w:t>
      </w:r>
    </w:p>
    <w:p w14:paraId="37F357D4" w14:textId="7911BAD7" w:rsidR="00071CA7" w:rsidRPr="00C272F8" w:rsidRDefault="00071CA7"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Lo</w:t>
      </w:r>
      <w:r w:rsidR="00CC7A2A" w:rsidRPr="00C272F8">
        <w:rPr>
          <w:rStyle w:val="normaltextrun"/>
          <w:rFonts w:ascii="Calibri" w:eastAsiaTheme="majorEastAsia" w:hAnsi="Calibri" w:cs="Calibri"/>
          <w:color w:val="000000" w:themeColor="text1"/>
          <w:sz w:val="28"/>
          <w:szCs w:val="28"/>
        </w:rPr>
        <w:t>c</w:t>
      </w:r>
      <w:r w:rsidRPr="00C272F8">
        <w:rPr>
          <w:rStyle w:val="normaltextrun"/>
          <w:rFonts w:ascii="Calibri" w:eastAsiaTheme="majorEastAsia" w:hAnsi="Calibri" w:cs="Calibri"/>
          <w:color w:val="000000" w:themeColor="text1"/>
          <w:sz w:val="28"/>
          <w:szCs w:val="28"/>
        </w:rPr>
        <w:t>atie</w:t>
      </w:r>
      <w:r w:rsidR="00D52438" w:rsidRPr="00C272F8">
        <w:rPr>
          <w:rStyle w:val="normaltextrun"/>
          <w:rFonts w:ascii="Calibri" w:eastAsiaTheme="majorEastAsia" w:hAnsi="Calibri" w:cs="Calibri"/>
          <w:color w:val="000000" w:themeColor="text1"/>
          <w:sz w:val="28"/>
          <w:szCs w:val="28"/>
        </w:rPr>
        <w:t>: wijkcentrum Daalmeer</w:t>
      </w:r>
      <w:r w:rsidR="00EE3049" w:rsidRPr="00C272F8">
        <w:rPr>
          <w:rStyle w:val="normaltextrun"/>
          <w:rFonts w:ascii="Calibri" w:eastAsiaTheme="majorEastAsia" w:hAnsi="Calibri" w:cs="Calibri"/>
          <w:color w:val="000000" w:themeColor="text1"/>
          <w:sz w:val="28"/>
          <w:szCs w:val="28"/>
        </w:rPr>
        <w:t>, Johanna Nab</w:t>
      </w:r>
      <w:r w:rsidR="00364F3D" w:rsidRPr="00C272F8">
        <w:rPr>
          <w:rStyle w:val="normaltextrun"/>
          <w:rFonts w:ascii="Calibri" w:eastAsiaTheme="majorEastAsia" w:hAnsi="Calibri" w:cs="Calibri"/>
          <w:color w:val="000000" w:themeColor="text1"/>
          <w:sz w:val="28"/>
          <w:szCs w:val="28"/>
        </w:rPr>
        <w:t>e</w:t>
      </w:r>
      <w:r w:rsidR="00EE3049" w:rsidRPr="00C272F8">
        <w:rPr>
          <w:rStyle w:val="normaltextrun"/>
          <w:rFonts w:ascii="Calibri" w:eastAsiaTheme="majorEastAsia" w:hAnsi="Calibri" w:cs="Calibri"/>
          <w:color w:val="000000" w:themeColor="text1"/>
          <w:sz w:val="28"/>
          <w:szCs w:val="28"/>
        </w:rPr>
        <w:t xml:space="preserve">rstraat </w:t>
      </w:r>
      <w:r w:rsidR="00364F3D" w:rsidRPr="00C272F8">
        <w:rPr>
          <w:rStyle w:val="normaltextrun"/>
          <w:rFonts w:ascii="Calibri" w:eastAsiaTheme="majorEastAsia" w:hAnsi="Calibri" w:cs="Calibri"/>
          <w:color w:val="000000" w:themeColor="text1"/>
          <w:sz w:val="28"/>
          <w:szCs w:val="28"/>
        </w:rPr>
        <w:t xml:space="preserve">77b, </w:t>
      </w:r>
      <w:r w:rsidR="0085550A" w:rsidRPr="00C272F8">
        <w:rPr>
          <w:rStyle w:val="normaltextrun"/>
          <w:rFonts w:ascii="Calibri" w:eastAsiaTheme="majorEastAsia" w:hAnsi="Calibri" w:cs="Calibri"/>
          <w:color w:val="000000" w:themeColor="text1"/>
          <w:sz w:val="28"/>
          <w:szCs w:val="28"/>
        </w:rPr>
        <w:t>Alkmaar-Noord</w:t>
      </w:r>
    </w:p>
    <w:p w14:paraId="13F53259" w14:textId="32D9D005" w:rsidR="0085550A" w:rsidRPr="00C272F8" w:rsidRDefault="00202C11"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Van 10:00 tot</w:t>
      </w:r>
      <w:r w:rsidR="00C64448" w:rsidRPr="00C272F8">
        <w:rPr>
          <w:rStyle w:val="normaltextrun"/>
          <w:rFonts w:ascii="Calibri" w:eastAsiaTheme="majorEastAsia" w:hAnsi="Calibri" w:cs="Calibri"/>
          <w:color w:val="000000" w:themeColor="text1"/>
          <w:sz w:val="28"/>
          <w:szCs w:val="28"/>
        </w:rPr>
        <w:t xml:space="preserve"> 12:00 uur.</w:t>
      </w:r>
    </w:p>
    <w:p w14:paraId="5B533263" w14:textId="6795A181" w:rsidR="00C64448" w:rsidRPr="00C272F8" w:rsidRDefault="00C64448"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De vuurtoren z</w:t>
      </w:r>
      <w:r w:rsidR="00357F57" w:rsidRPr="00C272F8">
        <w:rPr>
          <w:rStyle w:val="normaltextrun"/>
          <w:rFonts w:ascii="Calibri" w:eastAsiaTheme="majorEastAsia" w:hAnsi="Calibri" w:cs="Calibri"/>
          <w:color w:val="000000" w:themeColor="text1"/>
          <w:sz w:val="28"/>
          <w:szCs w:val="28"/>
        </w:rPr>
        <w:t>a</w:t>
      </w:r>
      <w:r w:rsidRPr="00C272F8">
        <w:rPr>
          <w:rStyle w:val="normaltextrun"/>
          <w:rFonts w:ascii="Calibri" w:eastAsiaTheme="majorEastAsia" w:hAnsi="Calibri" w:cs="Calibri"/>
          <w:color w:val="000000" w:themeColor="text1"/>
          <w:sz w:val="28"/>
          <w:szCs w:val="28"/>
        </w:rPr>
        <w:t>al is</w:t>
      </w:r>
      <w:r w:rsidR="00357F57" w:rsidRPr="00C272F8">
        <w:rPr>
          <w:rStyle w:val="normaltextrun"/>
          <w:rFonts w:ascii="Calibri" w:eastAsiaTheme="majorEastAsia" w:hAnsi="Calibri" w:cs="Calibri"/>
          <w:color w:val="000000" w:themeColor="text1"/>
          <w:sz w:val="28"/>
          <w:szCs w:val="28"/>
        </w:rPr>
        <w:t xml:space="preserve"> g</w:t>
      </w:r>
      <w:r w:rsidRPr="00C272F8">
        <w:rPr>
          <w:rStyle w:val="normaltextrun"/>
          <w:rFonts w:ascii="Calibri" w:eastAsiaTheme="majorEastAsia" w:hAnsi="Calibri" w:cs="Calibri"/>
          <w:color w:val="000000" w:themeColor="text1"/>
          <w:sz w:val="28"/>
          <w:szCs w:val="28"/>
        </w:rPr>
        <w:t xml:space="preserve">eopend </w:t>
      </w:r>
      <w:r w:rsidR="0085372C" w:rsidRPr="00C272F8">
        <w:rPr>
          <w:rStyle w:val="normaltextrun"/>
          <w:rFonts w:ascii="Calibri" w:eastAsiaTheme="majorEastAsia" w:hAnsi="Calibri" w:cs="Calibri"/>
          <w:color w:val="000000" w:themeColor="text1"/>
          <w:sz w:val="28"/>
          <w:szCs w:val="28"/>
        </w:rPr>
        <w:t>vanaf</w:t>
      </w:r>
      <w:r w:rsidR="00357F57" w:rsidRPr="00C272F8">
        <w:rPr>
          <w:rStyle w:val="normaltextrun"/>
          <w:rFonts w:ascii="Calibri" w:eastAsiaTheme="majorEastAsia" w:hAnsi="Calibri" w:cs="Calibri"/>
          <w:color w:val="000000" w:themeColor="text1"/>
          <w:sz w:val="28"/>
          <w:szCs w:val="28"/>
        </w:rPr>
        <w:t xml:space="preserve"> 9</w:t>
      </w:r>
      <w:r w:rsidR="00C272F8">
        <w:rPr>
          <w:rStyle w:val="normaltextrun"/>
          <w:rFonts w:ascii="Calibri" w:eastAsiaTheme="majorEastAsia" w:hAnsi="Calibri" w:cs="Calibri"/>
          <w:color w:val="000000" w:themeColor="text1"/>
          <w:sz w:val="28"/>
          <w:szCs w:val="28"/>
        </w:rPr>
        <w:t>.</w:t>
      </w:r>
      <w:r w:rsidR="00357F57" w:rsidRPr="00C272F8">
        <w:rPr>
          <w:rStyle w:val="normaltextrun"/>
          <w:rFonts w:ascii="Calibri" w:eastAsiaTheme="majorEastAsia" w:hAnsi="Calibri" w:cs="Calibri"/>
          <w:color w:val="000000" w:themeColor="text1"/>
          <w:sz w:val="28"/>
          <w:szCs w:val="28"/>
        </w:rPr>
        <w:t>30</w:t>
      </w:r>
      <w:r w:rsidR="0085372C" w:rsidRPr="00C272F8">
        <w:rPr>
          <w:rStyle w:val="normaltextrun"/>
          <w:rFonts w:ascii="Calibri" w:eastAsiaTheme="majorEastAsia" w:hAnsi="Calibri" w:cs="Calibri"/>
          <w:color w:val="000000" w:themeColor="text1"/>
          <w:sz w:val="28"/>
          <w:szCs w:val="28"/>
        </w:rPr>
        <w:t>.</w:t>
      </w:r>
    </w:p>
    <w:p w14:paraId="75CD67AC" w14:textId="77777777" w:rsidR="003D2D05" w:rsidRPr="00C272F8" w:rsidRDefault="003D2D05"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p>
    <w:p w14:paraId="34F22A45" w14:textId="147DB1B7" w:rsidR="003D2D05" w:rsidRPr="00C272F8" w:rsidRDefault="003D2D05"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Aanmelden kunt u via : info@parkinsoncafealkmaar.nl</w:t>
      </w:r>
    </w:p>
    <w:p w14:paraId="416F03BB" w14:textId="77777777" w:rsidR="0085372C" w:rsidRPr="00C272F8" w:rsidRDefault="0085372C"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p>
    <w:p w14:paraId="5B0CF78D" w14:textId="0C8843F1" w:rsidR="00C621AE" w:rsidRPr="00C272F8" w:rsidRDefault="00CC7A2A" w:rsidP="005A5696">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We hopen op een grote opkoms</w:t>
      </w:r>
      <w:r w:rsidR="005A5696" w:rsidRPr="00C272F8">
        <w:rPr>
          <w:rStyle w:val="normaltextrun"/>
          <w:rFonts w:ascii="Calibri" w:eastAsiaTheme="majorEastAsia" w:hAnsi="Calibri" w:cs="Calibri"/>
          <w:color w:val="000000" w:themeColor="text1"/>
          <w:sz w:val="28"/>
          <w:szCs w:val="28"/>
        </w:rPr>
        <w:t>t.</w:t>
      </w:r>
    </w:p>
    <w:p w14:paraId="4A8F3DBD" w14:textId="540ECECE" w:rsidR="00C272F8" w:rsidRPr="00C272F8" w:rsidRDefault="00C272F8" w:rsidP="005A5696">
      <w:pPr>
        <w:pStyle w:val="paragraph"/>
        <w:spacing w:before="0" w:beforeAutospacing="0" w:after="0" w:afterAutospacing="0"/>
        <w:textAlignment w:val="baseline"/>
        <w:rPr>
          <w:rStyle w:val="tabchar"/>
          <w:rFonts w:ascii="Calibri" w:eastAsiaTheme="majorEastAsia" w:hAnsi="Calibri" w:cs="Calibri"/>
          <w:color w:val="000000" w:themeColor="text1"/>
          <w:sz w:val="28"/>
          <w:szCs w:val="28"/>
        </w:rPr>
      </w:pPr>
    </w:p>
    <w:p w14:paraId="598E7CDB" w14:textId="77777777" w:rsidR="00C621AE" w:rsidRPr="00C272F8" w:rsidRDefault="00C621AE" w:rsidP="001905C9">
      <w:pPr>
        <w:jc w:val="both"/>
        <w:rPr>
          <w:rStyle w:val="tabchar"/>
          <w:rFonts w:asciiTheme="majorHAnsi" w:eastAsiaTheme="majorEastAsia" w:hAnsiTheme="majorHAnsi" w:cstheme="majorBidi"/>
          <w:color w:val="242424"/>
          <w:sz w:val="28"/>
          <w:szCs w:val="28"/>
        </w:rPr>
      </w:pPr>
    </w:p>
    <w:p w14:paraId="49246E5B" w14:textId="77777777" w:rsidR="00C621AE" w:rsidRPr="00942E59" w:rsidRDefault="00C621AE" w:rsidP="001905C9">
      <w:pPr>
        <w:jc w:val="both"/>
        <w:rPr>
          <w:rStyle w:val="tabchar"/>
          <w:rFonts w:asciiTheme="majorHAnsi" w:eastAsiaTheme="majorEastAsia" w:hAnsiTheme="majorHAnsi" w:cstheme="majorBidi"/>
          <w:color w:val="242424"/>
          <w:sz w:val="24"/>
          <w:szCs w:val="24"/>
        </w:rPr>
      </w:pPr>
    </w:p>
    <w:p w14:paraId="46405C26" w14:textId="7B1C9A02" w:rsidR="00C621AE" w:rsidRPr="00942E59" w:rsidRDefault="00C621AE" w:rsidP="001905C9">
      <w:pPr>
        <w:jc w:val="both"/>
        <w:rPr>
          <w:rStyle w:val="tabchar"/>
          <w:rFonts w:asciiTheme="majorHAnsi" w:eastAsiaTheme="majorEastAsia" w:hAnsiTheme="majorHAnsi" w:cstheme="majorBidi"/>
          <w:color w:val="242424"/>
          <w:sz w:val="24"/>
          <w:szCs w:val="24"/>
        </w:rPr>
      </w:pPr>
      <w:r w:rsidRPr="00942E59">
        <w:rPr>
          <w:rStyle w:val="tabchar"/>
          <w:rFonts w:asciiTheme="majorHAnsi" w:eastAsiaTheme="majorEastAsia" w:hAnsiTheme="majorHAnsi" w:cstheme="majorBidi"/>
          <w:color w:val="242424"/>
          <w:sz w:val="24"/>
          <w:szCs w:val="24"/>
        </w:rPr>
        <w:tab/>
      </w:r>
      <w:r w:rsidRPr="00942E59">
        <w:rPr>
          <w:rStyle w:val="tabchar"/>
          <w:rFonts w:asciiTheme="majorHAnsi" w:eastAsiaTheme="majorEastAsia" w:hAnsiTheme="majorHAnsi" w:cstheme="majorBidi"/>
          <w:color w:val="242424"/>
          <w:sz w:val="24"/>
          <w:szCs w:val="24"/>
        </w:rPr>
        <w:tab/>
      </w:r>
      <w:r w:rsidRPr="00942E59">
        <w:rPr>
          <w:rStyle w:val="tabchar"/>
          <w:rFonts w:asciiTheme="majorHAnsi" w:eastAsiaTheme="majorEastAsia" w:hAnsiTheme="majorHAnsi" w:cstheme="majorBidi"/>
          <w:color w:val="242424"/>
          <w:sz w:val="24"/>
          <w:szCs w:val="24"/>
        </w:rPr>
        <w:tab/>
      </w:r>
    </w:p>
    <w:p w14:paraId="70AABBF7" w14:textId="77777777" w:rsidR="00EE1BA1" w:rsidRPr="00942E59" w:rsidRDefault="00EE1BA1" w:rsidP="001905C9">
      <w:pPr>
        <w:jc w:val="both"/>
        <w:rPr>
          <w:rStyle w:val="tabchar"/>
          <w:rFonts w:asciiTheme="majorHAnsi" w:eastAsiaTheme="majorEastAsia" w:hAnsiTheme="majorHAnsi" w:cstheme="majorBidi"/>
          <w:color w:val="242424"/>
          <w:sz w:val="24"/>
          <w:szCs w:val="24"/>
        </w:rPr>
      </w:pPr>
    </w:p>
    <w:p w14:paraId="4310898C" w14:textId="77777777" w:rsidR="00616722" w:rsidRPr="00942E59" w:rsidRDefault="00616722" w:rsidP="482F2368">
      <w:pPr>
        <w:rPr>
          <w:rStyle w:val="tabchar"/>
          <w:rFonts w:asciiTheme="majorHAnsi" w:eastAsiaTheme="majorEastAsia" w:hAnsiTheme="majorHAnsi" w:cstheme="majorBidi"/>
          <w:color w:val="242424"/>
          <w:sz w:val="24"/>
          <w:szCs w:val="24"/>
        </w:rPr>
      </w:pPr>
    </w:p>
    <w:p w14:paraId="128E1CBC" w14:textId="77777777" w:rsidR="00616722" w:rsidRDefault="00616722" w:rsidP="482F2368">
      <w:pPr>
        <w:rPr>
          <w:rStyle w:val="tabchar"/>
          <w:rFonts w:asciiTheme="majorHAnsi" w:eastAsiaTheme="majorEastAsia" w:hAnsiTheme="majorHAnsi" w:cstheme="majorBidi"/>
          <w:color w:val="242424"/>
          <w:sz w:val="28"/>
          <w:szCs w:val="28"/>
        </w:rPr>
      </w:pPr>
    </w:p>
    <w:p w14:paraId="69F60141" w14:textId="77777777" w:rsidR="00616722" w:rsidRDefault="00616722" w:rsidP="482F2368">
      <w:pPr>
        <w:rPr>
          <w:rStyle w:val="tabchar"/>
          <w:rFonts w:asciiTheme="majorHAnsi" w:eastAsiaTheme="majorEastAsia" w:hAnsiTheme="majorHAnsi" w:cstheme="majorBidi"/>
          <w:color w:val="242424"/>
          <w:sz w:val="28"/>
          <w:szCs w:val="28"/>
        </w:rPr>
      </w:pPr>
    </w:p>
    <w:p w14:paraId="00372B62" w14:textId="432E2005" w:rsidR="002B164D" w:rsidRPr="002B164D" w:rsidRDefault="00246C96" w:rsidP="482F2368">
      <w:pPr>
        <w:rPr>
          <w:rStyle w:val="eop"/>
          <w:rFonts w:ascii="Calibri" w:eastAsiaTheme="majorEastAsia" w:hAnsi="Calibri" w:cs="Calibri"/>
          <w:color w:val="242424"/>
          <w:sz w:val="28"/>
          <w:szCs w:val="28"/>
        </w:rPr>
      </w:pPr>
      <w:r w:rsidRPr="482F2368">
        <w:rPr>
          <w:rStyle w:val="eop"/>
          <w:rFonts w:ascii="Calibri" w:eastAsiaTheme="majorEastAsia" w:hAnsi="Calibri" w:cs="Calibri"/>
          <w:color w:val="242424"/>
          <w:sz w:val="28"/>
          <w:szCs w:val="28"/>
        </w:rPr>
        <w:t> </w:t>
      </w:r>
    </w:p>
    <w:p w14:paraId="6F1428D9" w14:textId="0DCF3F05" w:rsidR="00246C96" w:rsidRDefault="00246C96" w:rsidP="482F2368">
      <w:pPr>
        <w:pStyle w:val="paragraph"/>
        <w:spacing w:before="0" w:beforeAutospacing="0" w:after="0" w:afterAutospacing="0"/>
        <w:textAlignment w:val="baseline"/>
        <w:rPr>
          <w:rFonts w:ascii="Segoe UI" w:hAnsi="Segoe UI" w:cs="Segoe UI"/>
          <w:sz w:val="18"/>
          <w:szCs w:val="18"/>
        </w:rPr>
      </w:pPr>
      <w:r>
        <w:rPr>
          <w:rStyle w:val="tabchar"/>
          <w:rFonts w:ascii="Calibri" w:eastAsiaTheme="majorEastAsia" w:hAnsi="Calibri" w:cs="Calibri"/>
          <w:color w:val="242424"/>
          <w:sz w:val="28"/>
          <w:szCs w:val="28"/>
        </w:rPr>
        <w:tab/>
      </w:r>
      <w:r>
        <w:rPr>
          <w:rStyle w:val="tabchar"/>
          <w:rFonts w:ascii="Calibri" w:eastAsiaTheme="majorEastAsia" w:hAnsi="Calibri" w:cs="Calibri"/>
          <w:sz w:val="22"/>
          <w:szCs w:val="22"/>
        </w:rPr>
        <w:tab/>
      </w:r>
      <w:r w:rsidRPr="482F2368">
        <w:rPr>
          <w:rStyle w:val="normaltextrun"/>
          <w:rFonts w:ascii="Helvetica" w:eastAsiaTheme="majorEastAsia" w:hAnsi="Helvetica" w:cs="Helvetica"/>
          <w:color w:val="4A4A4A"/>
          <w:sz w:val="16"/>
          <w:szCs w:val="16"/>
          <w:shd w:val="clear" w:color="auto" w:fill="FFFFFF"/>
        </w:rPr>
        <w:t>      </w:t>
      </w:r>
      <w:r w:rsidRPr="482F2368">
        <w:rPr>
          <w:rStyle w:val="eop"/>
          <w:rFonts w:ascii="Helvetica" w:eastAsiaTheme="majorEastAsia" w:hAnsi="Helvetica" w:cs="Helvetica"/>
          <w:color w:val="4A4A4A"/>
          <w:sz w:val="16"/>
          <w:szCs w:val="16"/>
        </w:rPr>
        <w:t> </w:t>
      </w:r>
    </w:p>
    <w:sectPr w:rsidR="00246C96" w:rsidSect="007E4F4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3F479" w14:textId="77777777" w:rsidR="008500F7" w:rsidRDefault="008500F7" w:rsidP="009141D6">
      <w:pPr>
        <w:spacing w:after="0" w:line="240" w:lineRule="auto"/>
      </w:pPr>
      <w:r>
        <w:separator/>
      </w:r>
    </w:p>
  </w:endnote>
  <w:endnote w:type="continuationSeparator" w:id="0">
    <w:p w14:paraId="650BBC0C" w14:textId="77777777" w:rsidR="008500F7" w:rsidRDefault="008500F7" w:rsidP="00914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45F60" w14:textId="77777777" w:rsidR="008500F7" w:rsidRDefault="008500F7" w:rsidP="009141D6">
      <w:pPr>
        <w:spacing w:after="0" w:line="240" w:lineRule="auto"/>
      </w:pPr>
      <w:r>
        <w:separator/>
      </w:r>
    </w:p>
  </w:footnote>
  <w:footnote w:type="continuationSeparator" w:id="0">
    <w:p w14:paraId="6930873C" w14:textId="77777777" w:rsidR="008500F7" w:rsidRDefault="008500F7" w:rsidP="00914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C6D29"/>
    <w:multiLevelType w:val="hybridMultilevel"/>
    <w:tmpl w:val="0B0C4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127810"/>
    <w:multiLevelType w:val="hybridMultilevel"/>
    <w:tmpl w:val="1240853A"/>
    <w:lvl w:ilvl="0" w:tplc="CFFEC23C">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5C641E"/>
    <w:multiLevelType w:val="hybridMultilevel"/>
    <w:tmpl w:val="C206EBD8"/>
    <w:lvl w:ilvl="0" w:tplc="1A58EFDE">
      <w:numFmt w:val="bullet"/>
      <w:lvlText w:val="-"/>
      <w:lvlJc w:val="left"/>
      <w:pPr>
        <w:ind w:left="630" w:hanging="360"/>
      </w:pPr>
      <w:rPr>
        <w:rFonts w:ascii="Aptos Display" w:eastAsiaTheme="majorEastAsia" w:hAnsi="Aptos Display" w:cstheme="majorBidi"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num w:numId="1" w16cid:durableId="400062855">
    <w:abstractNumId w:val="2"/>
  </w:num>
  <w:num w:numId="2" w16cid:durableId="453404668">
    <w:abstractNumId w:val="0"/>
  </w:num>
  <w:num w:numId="3" w16cid:durableId="1929001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C96"/>
    <w:rsid w:val="00000EBD"/>
    <w:rsid w:val="00002E60"/>
    <w:rsid w:val="000164CE"/>
    <w:rsid w:val="00017790"/>
    <w:rsid w:val="00017E57"/>
    <w:rsid w:val="00041DD5"/>
    <w:rsid w:val="00047B1B"/>
    <w:rsid w:val="00071CA7"/>
    <w:rsid w:val="0007368A"/>
    <w:rsid w:val="00073B70"/>
    <w:rsid w:val="00080E72"/>
    <w:rsid w:val="00095FF8"/>
    <w:rsid w:val="000A438D"/>
    <w:rsid w:val="000B6F67"/>
    <w:rsid w:val="000E5F2C"/>
    <w:rsid w:val="00123B77"/>
    <w:rsid w:val="00126D5C"/>
    <w:rsid w:val="0013218F"/>
    <w:rsid w:val="001447AD"/>
    <w:rsid w:val="001524EE"/>
    <w:rsid w:val="00170A9A"/>
    <w:rsid w:val="00171720"/>
    <w:rsid w:val="001905C9"/>
    <w:rsid w:val="001A6895"/>
    <w:rsid w:val="001C2651"/>
    <w:rsid w:val="001D3A46"/>
    <w:rsid w:val="001D4BF9"/>
    <w:rsid w:val="001E29AC"/>
    <w:rsid w:val="001F01E8"/>
    <w:rsid w:val="001F55A1"/>
    <w:rsid w:val="00202C11"/>
    <w:rsid w:val="002063E4"/>
    <w:rsid w:val="0020682C"/>
    <w:rsid w:val="00213657"/>
    <w:rsid w:val="00223D3C"/>
    <w:rsid w:val="00240AC8"/>
    <w:rsid w:val="00246C96"/>
    <w:rsid w:val="00261849"/>
    <w:rsid w:val="00267114"/>
    <w:rsid w:val="00276C65"/>
    <w:rsid w:val="002950D2"/>
    <w:rsid w:val="00295FB7"/>
    <w:rsid w:val="002A691E"/>
    <w:rsid w:val="002B164D"/>
    <w:rsid w:val="002C1CF7"/>
    <w:rsid w:val="002D0928"/>
    <w:rsid w:val="002D506D"/>
    <w:rsid w:val="002E0225"/>
    <w:rsid w:val="002F49F5"/>
    <w:rsid w:val="002F60A0"/>
    <w:rsid w:val="002F63FE"/>
    <w:rsid w:val="002F6ED4"/>
    <w:rsid w:val="00305F7E"/>
    <w:rsid w:val="003220C1"/>
    <w:rsid w:val="00337D29"/>
    <w:rsid w:val="00346D0D"/>
    <w:rsid w:val="00356C2B"/>
    <w:rsid w:val="00357F57"/>
    <w:rsid w:val="00364F3D"/>
    <w:rsid w:val="00375F7F"/>
    <w:rsid w:val="00377484"/>
    <w:rsid w:val="003A4AC6"/>
    <w:rsid w:val="003A757B"/>
    <w:rsid w:val="003B63FC"/>
    <w:rsid w:val="003D2D05"/>
    <w:rsid w:val="003D70C1"/>
    <w:rsid w:val="003E533E"/>
    <w:rsid w:val="0042032A"/>
    <w:rsid w:val="004253D2"/>
    <w:rsid w:val="00431104"/>
    <w:rsid w:val="00432C1C"/>
    <w:rsid w:val="00436007"/>
    <w:rsid w:val="004423A3"/>
    <w:rsid w:val="00444A43"/>
    <w:rsid w:val="004511DD"/>
    <w:rsid w:val="00454D34"/>
    <w:rsid w:val="004610E9"/>
    <w:rsid w:val="004B26F7"/>
    <w:rsid w:val="004B45B4"/>
    <w:rsid w:val="004C1ECC"/>
    <w:rsid w:val="004C2B0C"/>
    <w:rsid w:val="004C4307"/>
    <w:rsid w:val="004D5E37"/>
    <w:rsid w:val="004E5A72"/>
    <w:rsid w:val="004E694F"/>
    <w:rsid w:val="00516FBD"/>
    <w:rsid w:val="00517AF0"/>
    <w:rsid w:val="00520580"/>
    <w:rsid w:val="005243BB"/>
    <w:rsid w:val="0055260C"/>
    <w:rsid w:val="00556550"/>
    <w:rsid w:val="0056241E"/>
    <w:rsid w:val="0057306B"/>
    <w:rsid w:val="00574BA2"/>
    <w:rsid w:val="00576F2A"/>
    <w:rsid w:val="005A5696"/>
    <w:rsid w:val="005F726C"/>
    <w:rsid w:val="00612200"/>
    <w:rsid w:val="0061657A"/>
    <w:rsid w:val="00616722"/>
    <w:rsid w:val="00620B88"/>
    <w:rsid w:val="006216C4"/>
    <w:rsid w:val="006545CE"/>
    <w:rsid w:val="00656285"/>
    <w:rsid w:val="00666504"/>
    <w:rsid w:val="00681CE3"/>
    <w:rsid w:val="006875F1"/>
    <w:rsid w:val="00687B67"/>
    <w:rsid w:val="0069421F"/>
    <w:rsid w:val="006958F0"/>
    <w:rsid w:val="006A14EB"/>
    <w:rsid w:val="006C0C66"/>
    <w:rsid w:val="006C24F5"/>
    <w:rsid w:val="006D11F4"/>
    <w:rsid w:val="006D1342"/>
    <w:rsid w:val="006D64BD"/>
    <w:rsid w:val="00704FA3"/>
    <w:rsid w:val="0071000A"/>
    <w:rsid w:val="00710EBD"/>
    <w:rsid w:val="00751770"/>
    <w:rsid w:val="00762BAD"/>
    <w:rsid w:val="00770C34"/>
    <w:rsid w:val="00794FCD"/>
    <w:rsid w:val="007A067C"/>
    <w:rsid w:val="007A7639"/>
    <w:rsid w:val="007C4BFB"/>
    <w:rsid w:val="007D4178"/>
    <w:rsid w:val="007D5246"/>
    <w:rsid w:val="007D67AD"/>
    <w:rsid w:val="007E496C"/>
    <w:rsid w:val="007E4F4A"/>
    <w:rsid w:val="007E50BA"/>
    <w:rsid w:val="00837EBF"/>
    <w:rsid w:val="008500F7"/>
    <w:rsid w:val="0085372C"/>
    <w:rsid w:val="0085550A"/>
    <w:rsid w:val="00875180"/>
    <w:rsid w:val="00880F6E"/>
    <w:rsid w:val="008843C4"/>
    <w:rsid w:val="008A3F07"/>
    <w:rsid w:val="008C6FCC"/>
    <w:rsid w:val="008D505E"/>
    <w:rsid w:val="008D5530"/>
    <w:rsid w:val="008D5BC0"/>
    <w:rsid w:val="0091326C"/>
    <w:rsid w:val="009141D6"/>
    <w:rsid w:val="00936EBA"/>
    <w:rsid w:val="00942E59"/>
    <w:rsid w:val="009740F8"/>
    <w:rsid w:val="00982FF8"/>
    <w:rsid w:val="00985588"/>
    <w:rsid w:val="00994472"/>
    <w:rsid w:val="009970C9"/>
    <w:rsid w:val="009B21D1"/>
    <w:rsid w:val="009B252D"/>
    <w:rsid w:val="009B649A"/>
    <w:rsid w:val="009D63D8"/>
    <w:rsid w:val="009E17BF"/>
    <w:rsid w:val="009F2209"/>
    <w:rsid w:val="009F51A0"/>
    <w:rsid w:val="00A11FC4"/>
    <w:rsid w:val="00A16DDD"/>
    <w:rsid w:val="00A57FED"/>
    <w:rsid w:val="00A6038F"/>
    <w:rsid w:val="00A6534F"/>
    <w:rsid w:val="00A66595"/>
    <w:rsid w:val="00A73E67"/>
    <w:rsid w:val="00A85FF4"/>
    <w:rsid w:val="00A86C76"/>
    <w:rsid w:val="00B0227D"/>
    <w:rsid w:val="00B27785"/>
    <w:rsid w:val="00B34F40"/>
    <w:rsid w:val="00B64B9C"/>
    <w:rsid w:val="00B65F57"/>
    <w:rsid w:val="00B9759C"/>
    <w:rsid w:val="00BB1F66"/>
    <w:rsid w:val="00BD2A41"/>
    <w:rsid w:val="00BD7294"/>
    <w:rsid w:val="00BE39F0"/>
    <w:rsid w:val="00BE4A53"/>
    <w:rsid w:val="00C0187A"/>
    <w:rsid w:val="00C10959"/>
    <w:rsid w:val="00C272F8"/>
    <w:rsid w:val="00C30C16"/>
    <w:rsid w:val="00C30DC9"/>
    <w:rsid w:val="00C405D4"/>
    <w:rsid w:val="00C621AE"/>
    <w:rsid w:val="00C64448"/>
    <w:rsid w:val="00C72A68"/>
    <w:rsid w:val="00C744D5"/>
    <w:rsid w:val="00C8390E"/>
    <w:rsid w:val="00C96B64"/>
    <w:rsid w:val="00CC466B"/>
    <w:rsid w:val="00CC7A2A"/>
    <w:rsid w:val="00CE2D7A"/>
    <w:rsid w:val="00CE522B"/>
    <w:rsid w:val="00CF1AB4"/>
    <w:rsid w:val="00CF7F8B"/>
    <w:rsid w:val="00D074F8"/>
    <w:rsid w:val="00D10BC5"/>
    <w:rsid w:val="00D11FA0"/>
    <w:rsid w:val="00D2162F"/>
    <w:rsid w:val="00D217A1"/>
    <w:rsid w:val="00D43AD3"/>
    <w:rsid w:val="00D52438"/>
    <w:rsid w:val="00D97953"/>
    <w:rsid w:val="00DB0AE9"/>
    <w:rsid w:val="00DC0CFD"/>
    <w:rsid w:val="00DD127F"/>
    <w:rsid w:val="00DE0BBF"/>
    <w:rsid w:val="00DF4223"/>
    <w:rsid w:val="00DF7D43"/>
    <w:rsid w:val="00E20556"/>
    <w:rsid w:val="00E224B5"/>
    <w:rsid w:val="00E23DBF"/>
    <w:rsid w:val="00E244FE"/>
    <w:rsid w:val="00E322E6"/>
    <w:rsid w:val="00E333E1"/>
    <w:rsid w:val="00E56FE5"/>
    <w:rsid w:val="00E631E4"/>
    <w:rsid w:val="00E921C3"/>
    <w:rsid w:val="00E92CD0"/>
    <w:rsid w:val="00E953EE"/>
    <w:rsid w:val="00E96857"/>
    <w:rsid w:val="00E978D4"/>
    <w:rsid w:val="00EA1D92"/>
    <w:rsid w:val="00EA5E74"/>
    <w:rsid w:val="00EB2E76"/>
    <w:rsid w:val="00EB6E19"/>
    <w:rsid w:val="00EB7F8C"/>
    <w:rsid w:val="00EC4EE1"/>
    <w:rsid w:val="00EC56D6"/>
    <w:rsid w:val="00EC59EC"/>
    <w:rsid w:val="00ED6C5B"/>
    <w:rsid w:val="00EE1BA1"/>
    <w:rsid w:val="00EE1C01"/>
    <w:rsid w:val="00EE3049"/>
    <w:rsid w:val="00EF4DE2"/>
    <w:rsid w:val="00EF7595"/>
    <w:rsid w:val="00F01D3F"/>
    <w:rsid w:val="00F12E77"/>
    <w:rsid w:val="00F24F12"/>
    <w:rsid w:val="00F2595E"/>
    <w:rsid w:val="00F3068F"/>
    <w:rsid w:val="00F43122"/>
    <w:rsid w:val="00F86AD4"/>
    <w:rsid w:val="00FA06C0"/>
    <w:rsid w:val="00FB29E9"/>
    <w:rsid w:val="00FC2F16"/>
    <w:rsid w:val="00FC4D45"/>
    <w:rsid w:val="00FC7548"/>
    <w:rsid w:val="00FD0BE8"/>
    <w:rsid w:val="00FD15F0"/>
    <w:rsid w:val="077A68B1"/>
    <w:rsid w:val="0824FEDE"/>
    <w:rsid w:val="08FA7CAC"/>
    <w:rsid w:val="0A464B8D"/>
    <w:rsid w:val="12EBD7EE"/>
    <w:rsid w:val="13AF12A4"/>
    <w:rsid w:val="148FDF66"/>
    <w:rsid w:val="185F4CD0"/>
    <w:rsid w:val="18E2DFDE"/>
    <w:rsid w:val="1A93420B"/>
    <w:rsid w:val="1E340974"/>
    <w:rsid w:val="22C97356"/>
    <w:rsid w:val="24DE652B"/>
    <w:rsid w:val="2E8C3051"/>
    <w:rsid w:val="3061A31A"/>
    <w:rsid w:val="31BF80A3"/>
    <w:rsid w:val="33365A96"/>
    <w:rsid w:val="3C2657D2"/>
    <w:rsid w:val="3D7FDCEC"/>
    <w:rsid w:val="414C75C9"/>
    <w:rsid w:val="43308DE8"/>
    <w:rsid w:val="482F2368"/>
    <w:rsid w:val="4E4424A0"/>
    <w:rsid w:val="664A90DD"/>
    <w:rsid w:val="678AFF7D"/>
    <w:rsid w:val="6AFB5B0D"/>
    <w:rsid w:val="6F800BFC"/>
    <w:rsid w:val="718B1F49"/>
    <w:rsid w:val="759467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A62DA"/>
  <w15:chartTrackingRefBased/>
  <w15:docId w15:val="{2EB7666E-B224-4232-96F2-442C6663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6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6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6C9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6C9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6C9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6C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6C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6C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6C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6C9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6C9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6C9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6C9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6C9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6C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6C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6C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6C96"/>
    <w:rPr>
      <w:rFonts w:eastAsiaTheme="majorEastAsia" w:cstheme="majorBidi"/>
      <w:color w:val="272727" w:themeColor="text1" w:themeTint="D8"/>
    </w:rPr>
  </w:style>
  <w:style w:type="paragraph" w:styleId="Titel">
    <w:name w:val="Title"/>
    <w:basedOn w:val="Standaard"/>
    <w:next w:val="Standaard"/>
    <w:link w:val="TitelChar"/>
    <w:uiPriority w:val="10"/>
    <w:qFormat/>
    <w:rsid w:val="00246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6C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6C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6C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6C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6C96"/>
    <w:rPr>
      <w:i/>
      <w:iCs/>
      <w:color w:val="404040" w:themeColor="text1" w:themeTint="BF"/>
    </w:rPr>
  </w:style>
  <w:style w:type="paragraph" w:styleId="Lijstalinea">
    <w:name w:val="List Paragraph"/>
    <w:basedOn w:val="Standaard"/>
    <w:uiPriority w:val="34"/>
    <w:qFormat/>
    <w:rsid w:val="00246C96"/>
    <w:pPr>
      <w:ind w:left="720"/>
      <w:contextualSpacing/>
    </w:pPr>
  </w:style>
  <w:style w:type="character" w:styleId="Intensievebenadrukking">
    <w:name w:val="Intense Emphasis"/>
    <w:basedOn w:val="Standaardalinea-lettertype"/>
    <w:uiPriority w:val="21"/>
    <w:qFormat/>
    <w:rsid w:val="00246C96"/>
    <w:rPr>
      <w:i/>
      <w:iCs/>
      <w:color w:val="0F4761" w:themeColor="accent1" w:themeShade="BF"/>
    </w:rPr>
  </w:style>
  <w:style w:type="paragraph" w:styleId="Duidelijkcitaat">
    <w:name w:val="Intense Quote"/>
    <w:basedOn w:val="Standaard"/>
    <w:next w:val="Standaard"/>
    <w:link w:val="DuidelijkcitaatChar"/>
    <w:uiPriority w:val="30"/>
    <w:qFormat/>
    <w:rsid w:val="00246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6C96"/>
    <w:rPr>
      <w:i/>
      <w:iCs/>
      <w:color w:val="0F4761" w:themeColor="accent1" w:themeShade="BF"/>
    </w:rPr>
  </w:style>
  <w:style w:type="character" w:styleId="Intensieveverwijzing">
    <w:name w:val="Intense Reference"/>
    <w:basedOn w:val="Standaardalinea-lettertype"/>
    <w:uiPriority w:val="32"/>
    <w:qFormat/>
    <w:rsid w:val="00246C96"/>
    <w:rPr>
      <w:b/>
      <w:bCs/>
      <w:smallCaps/>
      <w:color w:val="0F4761" w:themeColor="accent1" w:themeShade="BF"/>
      <w:spacing w:val="5"/>
    </w:rPr>
  </w:style>
  <w:style w:type="paragraph" w:customStyle="1" w:styleId="paragraph">
    <w:name w:val="paragraph"/>
    <w:basedOn w:val="Standaard"/>
    <w:rsid w:val="00246C9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246C96"/>
  </w:style>
  <w:style w:type="character" w:customStyle="1" w:styleId="eop">
    <w:name w:val="eop"/>
    <w:basedOn w:val="Standaardalinea-lettertype"/>
    <w:rsid w:val="00246C96"/>
  </w:style>
  <w:style w:type="character" w:customStyle="1" w:styleId="tabchar">
    <w:name w:val="tabchar"/>
    <w:basedOn w:val="Standaardalinea-lettertype"/>
    <w:rsid w:val="00246C96"/>
  </w:style>
  <w:style w:type="character" w:customStyle="1" w:styleId="scxw170265433">
    <w:name w:val="scxw170265433"/>
    <w:basedOn w:val="Standaardalinea-lettertype"/>
    <w:rsid w:val="00246C96"/>
  </w:style>
  <w:style w:type="character" w:styleId="Hyperlink">
    <w:name w:val="Hyperlink"/>
    <w:basedOn w:val="Standaardalinea-lettertype"/>
    <w:uiPriority w:val="99"/>
    <w:unhideWhenUsed/>
    <w:rsid w:val="001524EE"/>
    <w:rPr>
      <w:color w:val="467886" w:themeColor="hyperlink"/>
      <w:u w:val="single"/>
    </w:rPr>
  </w:style>
  <w:style w:type="character" w:styleId="Onopgelostemelding">
    <w:name w:val="Unresolved Mention"/>
    <w:basedOn w:val="Standaardalinea-lettertype"/>
    <w:uiPriority w:val="99"/>
    <w:semiHidden/>
    <w:unhideWhenUsed/>
    <w:rsid w:val="001524EE"/>
    <w:rPr>
      <w:color w:val="605E5C"/>
      <w:shd w:val="clear" w:color="auto" w:fill="E1DFDD"/>
    </w:rPr>
  </w:style>
  <w:style w:type="paragraph" w:styleId="Geenafstand">
    <w:name w:val="No Spacing"/>
    <w:uiPriority w:val="1"/>
    <w:qFormat/>
    <w:rsid w:val="00171720"/>
    <w:pPr>
      <w:spacing w:after="0" w:line="240" w:lineRule="auto"/>
    </w:pPr>
  </w:style>
  <w:style w:type="paragraph" w:styleId="Koptekst">
    <w:name w:val="header"/>
    <w:basedOn w:val="Standaard"/>
    <w:link w:val="KoptekstChar"/>
    <w:uiPriority w:val="99"/>
    <w:unhideWhenUsed/>
    <w:rsid w:val="009141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41D6"/>
  </w:style>
  <w:style w:type="paragraph" w:styleId="Voettekst">
    <w:name w:val="footer"/>
    <w:basedOn w:val="Standaard"/>
    <w:link w:val="VoettekstChar"/>
    <w:uiPriority w:val="99"/>
    <w:unhideWhenUsed/>
    <w:rsid w:val="009141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4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010358">
      <w:bodyDiv w:val="1"/>
      <w:marLeft w:val="0"/>
      <w:marRight w:val="0"/>
      <w:marTop w:val="0"/>
      <w:marBottom w:val="0"/>
      <w:divBdr>
        <w:top w:val="none" w:sz="0" w:space="0" w:color="auto"/>
        <w:left w:val="none" w:sz="0" w:space="0" w:color="auto"/>
        <w:bottom w:val="none" w:sz="0" w:space="0" w:color="auto"/>
        <w:right w:val="none" w:sz="0" w:space="0" w:color="auto"/>
      </w:divBdr>
      <w:divsChild>
        <w:div w:id="288703435">
          <w:marLeft w:val="0"/>
          <w:marRight w:val="0"/>
          <w:marTop w:val="0"/>
          <w:marBottom w:val="0"/>
          <w:divBdr>
            <w:top w:val="none" w:sz="0" w:space="0" w:color="auto"/>
            <w:left w:val="none" w:sz="0" w:space="0" w:color="auto"/>
            <w:bottom w:val="none" w:sz="0" w:space="0" w:color="auto"/>
            <w:right w:val="none" w:sz="0" w:space="0" w:color="auto"/>
          </w:divBdr>
        </w:div>
        <w:div w:id="314382659">
          <w:marLeft w:val="0"/>
          <w:marRight w:val="0"/>
          <w:marTop w:val="0"/>
          <w:marBottom w:val="0"/>
          <w:divBdr>
            <w:top w:val="none" w:sz="0" w:space="0" w:color="auto"/>
            <w:left w:val="none" w:sz="0" w:space="0" w:color="auto"/>
            <w:bottom w:val="none" w:sz="0" w:space="0" w:color="auto"/>
            <w:right w:val="none" w:sz="0" w:space="0" w:color="auto"/>
          </w:divBdr>
        </w:div>
        <w:div w:id="337390087">
          <w:marLeft w:val="0"/>
          <w:marRight w:val="0"/>
          <w:marTop w:val="0"/>
          <w:marBottom w:val="0"/>
          <w:divBdr>
            <w:top w:val="none" w:sz="0" w:space="0" w:color="auto"/>
            <w:left w:val="none" w:sz="0" w:space="0" w:color="auto"/>
            <w:bottom w:val="none" w:sz="0" w:space="0" w:color="auto"/>
            <w:right w:val="none" w:sz="0" w:space="0" w:color="auto"/>
          </w:divBdr>
        </w:div>
        <w:div w:id="456065306">
          <w:marLeft w:val="0"/>
          <w:marRight w:val="0"/>
          <w:marTop w:val="0"/>
          <w:marBottom w:val="0"/>
          <w:divBdr>
            <w:top w:val="none" w:sz="0" w:space="0" w:color="auto"/>
            <w:left w:val="none" w:sz="0" w:space="0" w:color="auto"/>
            <w:bottom w:val="none" w:sz="0" w:space="0" w:color="auto"/>
            <w:right w:val="none" w:sz="0" w:space="0" w:color="auto"/>
          </w:divBdr>
        </w:div>
        <w:div w:id="456870577">
          <w:marLeft w:val="0"/>
          <w:marRight w:val="0"/>
          <w:marTop w:val="0"/>
          <w:marBottom w:val="0"/>
          <w:divBdr>
            <w:top w:val="none" w:sz="0" w:space="0" w:color="auto"/>
            <w:left w:val="none" w:sz="0" w:space="0" w:color="auto"/>
            <w:bottom w:val="none" w:sz="0" w:space="0" w:color="auto"/>
            <w:right w:val="none" w:sz="0" w:space="0" w:color="auto"/>
          </w:divBdr>
        </w:div>
        <w:div w:id="759445532">
          <w:marLeft w:val="0"/>
          <w:marRight w:val="0"/>
          <w:marTop w:val="0"/>
          <w:marBottom w:val="0"/>
          <w:divBdr>
            <w:top w:val="none" w:sz="0" w:space="0" w:color="auto"/>
            <w:left w:val="none" w:sz="0" w:space="0" w:color="auto"/>
            <w:bottom w:val="none" w:sz="0" w:space="0" w:color="auto"/>
            <w:right w:val="none" w:sz="0" w:space="0" w:color="auto"/>
          </w:divBdr>
        </w:div>
        <w:div w:id="818302508">
          <w:marLeft w:val="0"/>
          <w:marRight w:val="0"/>
          <w:marTop w:val="0"/>
          <w:marBottom w:val="0"/>
          <w:divBdr>
            <w:top w:val="none" w:sz="0" w:space="0" w:color="auto"/>
            <w:left w:val="none" w:sz="0" w:space="0" w:color="auto"/>
            <w:bottom w:val="none" w:sz="0" w:space="0" w:color="auto"/>
            <w:right w:val="none" w:sz="0" w:space="0" w:color="auto"/>
          </w:divBdr>
        </w:div>
        <w:div w:id="824971248">
          <w:marLeft w:val="0"/>
          <w:marRight w:val="0"/>
          <w:marTop w:val="0"/>
          <w:marBottom w:val="0"/>
          <w:divBdr>
            <w:top w:val="none" w:sz="0" w:space="0" w:color="auto"/>
            <w:left w:val="none" w:sz="0" w:space="0" w:color="auto"/>
            <w:bottom w:val="none" w:sz="0" w:space="0" w:color="auto"/>
            <w:right w:val="none" w:sz="0" w:space="0" w:color="auto"/>
          </w:divBdr>
        </w:div>
        <w:div w:id="1230577986">
          <w:marLeft w:val="0"/>
          <w:marRight w:val="0"/>
          <w:marTop w:val="0"/>
          <w:marBottom w:val="0"/>
          <w:divBdr>
            <w:top w:val="none" w:sz="0" w:space="0" w:color="auto"/>
            <w:left w:val="none" w:sz="0" w:space="0" w:color="auto"/>
            <w:bottom w:val="none" w:sz="0" w:space="0" w:color="auto"/>
            <w:right w:val="none" w:sz="0" w:space="0" w:color="auto"/>
          </w:divBdr>
        </w:div>
        <w:div w:id="1339696946">
          <w:marLeft w:val="0"/>
          <w:marRight w:val="0"/>
          <w:marTop w:val="0"/>
          <w:marBottom w:val="0"/>
          <w:divBdr>
            <w:top w:val="none" w:sz="0" w:space="0" w:color="auto"/>
            <w:left w:val="none" w:sz="0" w:space="0" w:color="auto"/>
            <w:bottom w:val="none" w:sz="0" w:space="0" w:color="auto"/>
            <w:right w:val="none" w:sz="0" w:space="0" w:color="auto"/>
          </w:divBdr>
        </w:div>
        <w:div w:id="1360087417">
          <w:marLeft w:val="0"/>
          <w:marRight w:val="0"/>
          <w:marTop w:val="0"/>
          <w:marBottom w:val="0"/>
          <w:divBdr>
            <w:top w:val="none" w:sz="0" w:space="0" w:color="auto"/>
            <w:left w:val="none" w:sz="0" w:space="0" w:color="auto"/>
            <w:bottom w:val="none" w:sz="0" w:space="0" w:color="auto"/>
            <w:right w:val="none" w:sz="0" w:space="0" w:color="auto"/>
          </w:divBdr>
        </w:div>
        <w:div w:id="1371106326">
          <w:marLeft w:val="0"/>
          <w:marRight w:val="0"/>
          <w:marTop w:val="0"/>
          <w:marBottom w:val="0"/>
          <w:divBdr>
            <w:top w:val="none" w:sz="0" w:space="0" w:color="auto"/>
            <w:left w:val="none" w:sz="0" w:space="0" w:color="auto"/>
            <w:bottom w:val="none" w:sz="0" w:space="0" w:color="auto"/>
            <w:right w:val="none" w:sz="0" w:space="0" w:color="auto"/>
          </w:divBdr>
        </w:div>
        <w:div w:id="1600025398">
          <w:marLeft w:val="0"/>
          <w:marRight w:val="0"/>
          <w:marTop w:val="0"/>
          <w:marBottom w:val="0"/>
          <w:divBdr>
            <w:top w:val="none" w:sz="0" w:space="0" w:color="auto"/>
            <w:left w:val="none" w:sz="0" w:space="0" w:color="auto"/>
            <w:bottom w:val="none" w:sz="0" w:space="0" w:color="auto"/>
            <w:right w:val="none" w:sz="0" w:space="0" w:color="auto"/>
          </w:divBdr>
        </w:div>
        <w:div w:id="1754353153">
          <w:marLeft w:val="0"/>
          <w:marRight w:val="0"/>
          <w:marTop w:val="0"/>
          <w:marBottom w:val="0"/>
          <w:divBdr>
            <w:top w:val="none" w:sz="0" w:space="0" w:color="auto"/>
            <w:left w:val="none" w:sz="0" w:space="0" w:color="auto"/>
            <w:bottom w:val="none" w:sz="0" w:space="0" w:color="auto"/>
            <w:right w:val="none" w:sz="0" w:space="0" w:color="auto"/>
          </w:divBdr>
        </w:div>
        <w:div w:id="2137094925">
          <w:marLeft w:val="0"/>
          <w:marRight w:val="0"/>
          <w:marTop w:val="0"/>
          <w:marBottom w:val="0"/>
          <w:divBdr>
            <w:top w:val="none" w:sz="0" w:space="0" w:color="auto"/>
            <w:left w:val="none" w:sz="0" w:space="0" w:color="auto"/>
            <w:bottom w:val="none" w:sz="0" w:space="0" w:color="auto"/>
            <w:right w:val="none" w:sz="0" w:space="0" w:color="auto"/>
          </w:divBdr>
        </w:div>
      </w:divsChild>
    </w:div>
    <w:div w:id="141120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207</Words>
  <Characters>1139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1344</CharactersWithSpaces>
  <SharedDoc>false</SharedDoc>
  <HLinks>
    <vt:vector size="6" baseType="variant">
      <vt:variant>
        <vt:i4>2031630</vt:i4>
      </vt:variant>
      <vt:variant>
        <vt:i4>0</vt:i4>
      </vt:variant>
      <vt:variant>
        <vt:i4>0</vt:i4>
      </vt:variant>
      <vt:variant>
        <vt:i4>5</vt:i4>
      </vt:variant>
      <vt:variant>
        <vt:lpwstr>http://www.proefpersoon.nl/parkinson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Maaren</dc:creator>
  <cp:keywords/>
  <dc:description/>
  <cp:lastModifiedBy>Gebruiker</cp:lastModifiedBy>
  <cp:revision>17</cp:revision>
  <cp:lastPrinted>2024-03-26T02:33:00Z</cp:lastPrinted>
  <dcterms:created xsi:type="dcterms:W3CDTF">2025-03-02T10:51:00Z</dcterms:created>
  <dcterms:modified xsi:type="dcterms:W3CDTF">2025-05-22T14:47:00Z</dcterms:modified>
</cp:coreProperties>
</file>