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4D89A" w14:textId="77777777" w:rsidR="00B57522" w:rsidRPr="00D4326A" w:rsidRDefault="00703107">
      <w:pPr>
        <w:pStyle w:val="Normaalweb"/>
        <w:shd w:val="clear" w:color="auto" w:fill="FFFFFF"/>
        <w:spacing w:beforeAutospacing="0" w:after="360" w:afterAutospacing="0"/>
        <w:rPr>
          <w:rFonts w:ascii="Calibri" w:hAnsi="Calibri" w:cs="Calibri"/>
          <w:b/>
          <w:bCs/>
          <w:sz w:val="32"/>
          <w:szCs w:val="32"/>
        </w:rPr>
      </w:pPr>
      <w:r w:rsidRPr="00D4326A">
        <w:rPr>
          <w:rFonts w:ascii="Calibri" w:hAnsi="Calibri" w:cs="Calibri"/>
          <w:b/>
          <w:bCs/>
          <w:sz w:val="32"/>
          <w:szCs w:val="32"/>
        </w:rPr>
        <w:t>Parkinson Café Driebergen d.d. 7 april 2026 over bestrijdingsmiddelen.</w:t>
      </w:r>
    </w:p>
    <w:p w14:paraId="094CA4C7" w14:textId="77777777" w:rsidR="00AD5F0B" w:rsidRDefault="00AD5F0B">
      <w:pPr>
        <w:pStyle w:val="Normaalweb"/>
        <w:shd w:val="clear" w:color="auto" w:fill="FFFFFF"/>
        <w:spacing w:beforeAutospacing="0" w:after="360" w:afterAutospacing="0"/>
        <w:rPr>
          <w:rFonts w:ascii="Calibri" w:hAnsi="Calibri" w:cs="Calibri"/>
          <w:sz w:val="28"/>
          <w:szCs w:val="28"/>
        </w:rPr>
      </w:pPr>
    </w:p>
    <w:p w14:paraId="4A767991" w14:textId="42A32EF1" w:rsidR="00B57522" w:rsidRPr="00D4326A" w:rsidRDefault="00703107">
      <w:pPr>
        <w:pStyle w:val="Normaalweb"/>
        <w:shd w:val="clear" w:color="auto" w:fill="FFFFFF"/>
        <w:spacing w:beforeAutospacing="0" w:after="360" w:afterAutospacing="0"/>
        <w:rPr>
          <w:rFonts w:ascii="Calibri" w:hAnsi="Calibri" w:cs="Calibri"/>
          <w:sz w:val="28"/>
          <w:szCs w:val="28"/>
        </w:rPr>
      </w:pPr>
      <w:r w:rsidRPr="00D4326A">
        <w:rPr>
          <w:rFonts w:ascii="Calibri" w:hAnsi="Calibri" w:cs="Calibri"/>
          <w:sz w:val="28"/>
          <w:szCs w:val="28"/>
        </w:rPr>
        <w:t>Bestrijdingsmiddelen worden op grote schaal gebruikt bij de teelt van voedsel, bloemen en planten. Daardoor komen overal in onze leefomgeving giftige stoffen terecht die daar niet thuishoren: op ons voedsel, in huisstof, in urine, in de bodem en zelfs in ons drinkwater. Mens, dier en milieu worden zo voortdurend blootgesteld aan een breed scala aan chemische stoffen.</w:t>
      </w:r>
    </w:p>
    <w:p w14:paraId="3E227FA0" w14:textId="0F262251" w:rsidR="00B57522" w:rsidRPr="00D4326A" w:rsidRDefault="00703107">
      <w:pPr>
        <w:pStyle w:val="Normaalweb"/>
        <w:shd w:val="clear" w:color="auto" w:fill="FFFFFF"/>
        <w:spacing w:beforeAutospacing="0" w:after="360" w:afterAutospacing="0"/>
        <w:rPr>
          <w:rFonts w:ascii="Calibri" w:hAnsi="Calibri" w:cs="Calibri"/>
          <w:sz w:val="28"/>
          <w:szCs w:val="28"/>
        </w:rPr>
      </w:pPr>
      <w:r w:rsidRPr="00D4326A">
        <w:rPr>
          <w:rFonts w:ascii="Calibri" w:hAnsi="Calibri" w:cs="Calibri"/>
          <w:sz w:val="28"/>
          <w:szCs w:val="28"/>
        </w:rPr>
        <w:t xml:space="preserve">Een indrukwekkende tentoonstelling, </w:t>
      </w:r>
      <w:r w:rsidRPr="00D4326A">
        <w:rPr>
          <w:rFonts w:ascii="Calibri" w:hAnsi="Calibri" w:cs="Calibri"/>
          <w:b/>
          <w:bCs/>
          <w:i/>
          <w:iCs/>
          <w:sz w:val="28"/>
          <w:szCs w:val="28"/>
        </w:rPr>
        <w:t xml:space="preserve">‘De verborgen impact van bestrijdingsmiddelen, </w:t>
      </w:r>
      <w:r w:rsidRPr="00D4326A">
        <w:rPr>
          <w:rFonts w:ascii="Calibri" w:hAnsi="Calibri" w:cs="Calibri"/>
          <w:sz w:val="28"/>
          <w:szCs w:val="28"/>
        </w:rPr>
        <w:t xml:space="preserve">met fotografie en een documentaire van </w:t>
      </w:r>
      <w:proofErr w:type="spellStart"/>
      <w:r w:rsidRPr="00D4326A">
        <w:rPr>
          <w:rFonts w:ascii="Calibri" w:hAnsi="Calibri" w:cs="Calibri"/>
          <w:sz w:val="28"/>
          <w:szCs w:val="28"/>
        </w:rPr>
        <w:t>Kadir</w:t>
      </w:r>
      <w:proofErr w:type="spellEnd"/>
      <w:r w:rsidRPr="00D4326A">
        <w:rPr>
          <w:rFonts w:ascii="Calibri" w:hAnsi="Calibri" w:cs="Calibri"/>
          <w:sz w:val="28"/>
          <w:szCs w:val="28"/>
        </w:rPr>
        <w:t xml:space="preserve"> van Lohuizen, laat zien wat vaak onzichtbaar blijft: de gevolgen van bestrijdingsmiddelen voor mens, dier en milieu. Me</w:t>
      </w:r>
      <w:r w:rsidR="00A12420" w:rsidRPr="00D4326A">
        <w:rPr>
          <w:rFonts w:ascii="Calibri" w:hAnsi="Calibri" w:cs="Calibri"/>
          <w:sz w:val="28"/>
          <w:szCs w:val="28"/>
        </w:rPr>
        <w:t>t daardoor vrijwel zeker</w:t>
      </w:r>
      <w:r w:rsidRPr="00D4326A">
        <w:rPr>
          <w:rFonts w:ascii="Calibri" w:hAnsi="Calibri" w:cs="Calibri"/>
          <w:sz w:val="28"/>
          <w:szCs w:val="28"/>
        </w:rPr>
        <w:t xml:space="preserve"> het ontstaan van de Ziekte van Parkinson.</w:t>
      </w:r>
    </w:p>
    <w:p w14:paraId="4C86EFB2" w14:textId="4D52F208" w:rsidR="00B57522" w:rsidRPr="00D4326A" w:rsidRDefault="00703107">
      <w:pPr>
        <w:pStyle w:val="Normaalweb"/>
        <w:shd w:val="clear" w:color="auto" w:fill="FFFFFF"/>
        <w:spacing w:beforeAutospacing="0" w:after="360" w:afterAutospacing="0"/>
        <w:rPr>
          <w:rFonts w:ascii="Calibri" w:hAnsi="Calibri" w:cs="Calibri"/>
          <w:sz w:val="28"/>
          <w:szCs w:val="28"/>
        </w:rPr>
      </w:pPr>
      <w:r w:rsidRPr="00D4326A">
        <w:rPr>
          <w:rFonts w:ascii="Calibri" w:hAnsi="Calibri" w:cs="Calibri"/>
          <w:sz w:val="28"/>
          <w:szCs w:val="28"/>
        </w:rPr>
        <w:t>De Stichting Triodos Foundation heeft ervoor gezorgd dat</w:t>
      </w:r>
      <w:r w:rsidRPr="00D4326A">
        <w:rPr>
          <w:rFonts w:ascii="Arial" w:hAnsi="Arial" w:cs="Arial"/>
          <w:sz w:val="20"/>
          <w:szCs w:val="20"/>
        </w:rPr>
        <w:t xml:space="preserve"> </w:t>
      </w:r>
      <w:r w:rsidRPr="00D4326A">
        <w:rPr>
          <w:rFonts w:ascii="Calibri" w:hAnsi="Calibri" w:cs="Calibri"/>
          <w:sz w:val="28"/>
          <w:szCs w:val="28"/>
        </w:rPr>
        <w:t xml:space="preserve">deze tentoonstelling </w:t>
      </w:r>
      <w:r w:rsidR="009867C8">
        <w:rPr>
          <w:rFonts w:ascii="Calibri" w:hAnsi="Calibri" w:cs="Calibri"/>
          <w:sz w:val="28"/>
          <w:szCs w:val="28"/>
        </w:rPr>
        <w:t>van 30 maart t/m 10 april</w:t>
      </w:r>
      <w:r w:rsidRPr="00D4326A">
        <w:rPr>
          <w:rFonts w:ascii="Calibri" w:hAnsi="Calibri" w:cs="Calibri"/>
          <w:sz w:val="28"/>
          <w:szCs w:val="28"/>
        </w:rPr>
        <w:t xml:space="preserve"> te zien is bij de Triodos Bank in Driebergen. Aanleiding voor Parkinson Café Driebergen om op 7 april 2026 de tentoonstelling gezamenlijk te bezoeken. </w:t>
      </w:r>
    </w:p>
    <w:p w14:paraId="7960DE51" w14:textId="77777777" w:rsidR="00AD5F0B" w:rsidRDefault="00703107">
      <w:pPr>
        <w:pStyle w:val="Normaalweb"/>
        <w:shd w:val="clear" w:color="auto" w:fill="FFFFFF"/>
        <w:spacing w:beforeAutospacing="0" w:after="360" w:afterAutospacing="0"/>
        <w:rPr>
          <w:rFonts w:ascii="Calibri" w:hAnsi="Calibri" w:cs="Calibri"/>
          <w:sz w:val="28"/>
          <w:szCs w:val="28"/>
        </w:rPr>
      </w:pPr>
      <w:r w:rsidRPr="00D4326A">
        <w:rPr>
          <w:rFonts w:ascii="Calibri" w:hAnsi="Calibri" w:cs="Calibri"/>
          <w:sz w:val="28"/>
          <w:szCs w:val="28"/>
        </w:rPr>
        <w:t xml:space="preserve">De bijeenkomst in de hal van de Triodos Bank begint om 14.30 uur. </w:t>
      </w:r>
      <w:r w:rsidR="00D4326A">
        <w:rPr>
          <w:rFonts w:ascii="Calibri" w:hAnsi="Calibri" w:cs="Calibri"/>
          <w:sz w:val="28"/>
          <w:szCs w:val="28"/>
        </w:rPr>
        <w:t xml:space="preserve">Bij aankomst is </w:t>
      </w:r>
      <w:r w:rsidR="005339E5">
        <w:rPr>
          <w:rFonts w:ascii="Calibri" w:hAnsi="Calibri" w:cs="Calibri"/>
          <w:sz w:val="28"/>
          <w:szCs w:val="28"/>
        </w:rPr>
        <w:t>het mogelijk</w:t>
      </w:r>
      <w:r w:rsidR="00D4326A">
        <w:rPr>
          <w:rFonts w:ascii="Calibri" w:hAnsi="Calibri" w:cs="Calibri"/>
          <w:sz w:val="28"/>
          <w:szCs w:val="28"/>
        </w:rPr>
        <w:t xml:space="preserve"> om de tentoonstelling </w:t>
      </w:r>
      <w:r w:rsidR="005339E5">
        <w:rPr>
          <w:rFonts w:ascii="Calibri" w:hAnsi="Calibri" w:cs="Calibri"/>
          <w:sz w:val="28"/>
          <w:szCs w:val="28"/>
        </w:rPr>
        <w:t xml:space="preserve">op eigen gelegenheid </w:t>
      </w:r>
      <w:r w:rsidR="00D4326A">
        <w:rPr>
          <w:rFonts w:ascii="Calibri" w:hAnsi="Calibri" w:cs="Calibri"/>
          <w:sz w:val="28"/>
          <w:szCs w:val="28"/>
        </w:rPr>
        <w:t xml:space="preserve">te </w:t>
      </w:r>
      <w:r w:rsidR="005339E5">
        <w:rPr>
          <w:rFonts w:ascii="Calibri" w:hAnsi="Calibri" w:cs="Calibri"/>
          <w:sz w:val="28"/>
          <w:szCs w:val="28"/>
        </w:rPr>
        <w:t>bekijk</w:t>
      </w:r>
      <w:r w:rsidR="00D4326A">
        <w:rPr>
          <w:rFonts w:ascii="Calibri" w:hAnsi="Calibri" w:cs="Calibri"/>
          <w:sz w:val="28"/>
          <w:szCs w:val="28"/>
        </w:rPr>
        <w:t>en in de hal.</w:t>
      </w:r>
      <w:r w:rsidR="005339E5">
        <w:rPr>
          <w:rFonts w:ascii="Calibri" w:hAnsi="Calibri" w:cs="Calibri"/>
          <w:sz w:val="28"/>
          <w:szCs w:val="28"/>
        </w:rPr>
        <w:t xml:space="preserve"> </w:t>
      </w:r>
      <w:r w:rsidR="008C2E88">
        <w:rPr>
          <w:rFonts w:ascii="Calibri" w:hAnsi="Calibri" w:cs="Calibri"/>
          <w:sz w:val="28"/>
          <w:szCs w:val="28"/>
        </w:rPr>
        <w:t>N</w:t>
      </w:r>
      <w:r w:rsidR="005339E5">
        <w:rPr>
          <w:rFonts w:ascii="Calibri" w:hAnsi="Calibri" w:cs="Calibri"/>
          <w:sz w:val="28"/>
          <w:szCs w:val="28"/>
        </w:rPr>
        <w:t>a</w:t>
      </w:r>
      <w:r w:rsidRPr="00D4326A">
        <w:rPr>
          <w:rFonts w:ascii="Calibri" w:hAnsi="Calibri" w:cs="Calibri"/>
          <w:sz w:val="28"/>
          <w:szCs w:val="28"/>
        </w:rPr>
        <w:t xml:space="preserve"> een welkomstwoord </w:t>
      </w:r>
      <w:r w:rsidR="005339E5">
        <w:rPr>
          <w:rFonts w:ascii="Calibri" w:hAnsi="Calibri" w:cs="Calibri"/>
          <w:sz w:val="28"/>
          <w:szCs w:val="28"/>
        </w:rPr>
        <w:t xml:space="preserve">van </w:t>
      </w:r>
      <w:r w:rsidRPr="00D4326A">
        <w:rPr>
          <w:rFonts w:ascii="Calibri" w:hAnsi="Calibri" w:cs="Calibri"/>
          <w:sz w:val="28"/>
          <w:szCs w:val="28"/>
        </w:rPr>
        <w:t xml:space="preserve">Stichting Triodos Foundation </w:t>
      </w:r>
      <w:r w:rsidR="008C2E88">
        <w:rPr>
          <w:rFonts w:ascii="Calibri" w:hAnsi="Calibri" w:cs="Calibri"/>
          <w:sz w:val="28"/>
          <w:szCs w:val="28"/>
        </w:rPr>
        <w:t xml:space="preserve">zal vervolgens </w:t>
      </w:r>
      <w:r w:rsidRPr="00D4326A">
        <w:rPr>
          <w:rFonts w:ascii="Calibri" w:hAnsi="Calibri" w:cs="Calibri"/>
          <w:sz w:val="28"/>
          <w:szCs w:val="28"/>
        </w:rPr>
        <w:t xml:space="preserve">de belangwekkende symposium-bijdrage van Prof. Dr. Bas Bloem (die bij de opening van de tentoonstelling, vorig jaar in Wageningen werd </w:t>
      </w:r>
    </w:p>
    <w:p w14:paraId="5CBBB069" w14:textId="5B15C540" w:rsidR="00B57522" w:rsidRPr="00D4326A" w:rsidRDefault="00703107">
      <w:pPr>
        <w:pStyle w:val="Normaalweb"/>
        <w:shd w:val="clear" w:color="auto" w:fill="FFFFFF"/>
        <w:spacing w:beforeAutospacing="0" w:after="360" w:afterAutospacing="0"/>
        <w:rPr>
          <w:rFonts w:ascii="Calibri" w:hAnsi="Calibri" w:cs="Calibri"/>
          <w:sz w:val="28"/>
          <w:szCs w:val="28"/>
        </w:rPr>
      </w:pPr>
      <w:r w:rsidRPr="00D4326A">
        <w:rPr>
          <w:rFonts w:ascii="Calibri" w:hAnsi="Calibri" w:cs="Calibri"/>
          <w:sz w:val="28"/>
          <w:szCs w:val="28"/>
        </w:rPr>
        <w:t>Iedere</w:t>
      </w:r>
      <w:r w:rsidR="006B182D">
        <w:rPr>
          <w:rFonts w:ascii="Calibri" w:hAnsi="Calibri" w:cs="Calibri"/>
          <w:sz w:val="28"/>
          <w:szCs w:val="28"/>
        </w:rPr>
        <w:t>en met</w:t>
      </w:r>
      <w:r w:rsidRPr="00D4326A">
        <w:rPr>
          <w:rFonts w:ascii="Calibri" w:hAnsi="Calibri" w:cs="Calibri"/>
          <w:sz w:val="28"/>
          <w:szCs w:val="28"/>
        </w:rPr>
        <w:t xml:space="preserve"> Parkinson is met zijn of haar begeleider van harte uitgenodigd om aanwezig te zijn. Het aantal bezoekers is beperkt. Daarom is aanmelden vooraf noodzakelijk via </w:t>
      </w:r>
      <w:r w:rsidRPr="00D4326A">
        <w:rPr>
          <w:rFonts w:ascii="Calibri" w:hAnsi="Calibri" w:cs="Calibri"/>
          <w:sz w:val="28"/>
          <w:szCs w:val="28"/>
          <w:shd w:val="clear" w:color="auto" w:fill="FFFFFF"/>
        </w:rPr>
        <w:t> </w:t>
      </w:r>
      <w:hyperlink r:id="rId4">
        <w:r w:rsidR="00B57522" w:rsidRPr="00D4326A">
          <w:rPr>
            <w:rStyle w:val="Internetkoppeling"/>
            <w:rFonts w:ascii="Calibri" w:eastAsiaTheme="majorEastAsia" w:hAnsi="Calibri" w:cs="Calibri"/>
            <w:color w:val="auto"/>
            <w:sz w:val="28"/>
            <w:szCs w:val="28"/>
            <w:shd w:val="clear" w:color="auto" w:fill="FFFFFF"/>
          </w:rPr>
          <w:t>info@parkinsoncafedriebergen.nl</w:t>
        </w:r>
      </w:hyperlink>
      <w:r w:rsidRPr="00D4326A">
        <w:rPr>
          <w:rFonts w:ascii="Calibri" w:hAnsi="Calibri" w:cs="Calibri"/>
          <w:sz w:val="28"/>
          <w:szCs w:val="28"/>
        </w:rPr>
        <w:t xml:space="preserve">. </w:t>
      </w:r>
    </w:p>
    <w:p w14:paraId="20ECE870" w14:textId="1FC144A0" w:rsidR="00666840" w:rsidRDefault="00703107">
      <w:pPr>
        <w:rPr>
          <w:rFonts w:ascii="Calibri" w:hAnsi="Calibri" w:cs="Calibri"/>
          <w:sz w:val="28"/>
          <w:szCs w:val="28"/>
        </w:rPr>
      </w:pPr>
      <w:r w:rsidRPr="00D4326A">
        <w:rPr>
          <w:rFonts w:ascii="Calibri" w:hAnsi="Calibri" w:cs="Calibri"/>
          <w:sz w:val="28"/>
          <w:szCs w:val="28"/>
        </w:rPr>
        <w:t xml:space="preserve">Zoals gebruikelijk zijn er weer enkele leden van Rotaryclub Utrechtse Heuvelrug aanwezig om, waar nodig, een helpende hand te bieden. </w:t>
      </w:r>
    </w:p>
    <w:p w14:paraId="501A0027" w14:textId="16D4CC7E" w:rsidR="0009014E" w:rsidRDefault="0009014E">
      <w:pPr>
        <w:rPr>
          <w:rFonts w:ascii="Calibri" w:hAnsi="Calibri" w:cs="Calibri"/>
          <w:sz w:val="28"/>
          <w:szCs w:val="28"/>
        </w:rPr>
      </w:pPr>
    </w:p>
    <w:p w14:paraId="7A30DAEE" w14:textId="1EC0D93B" w:rsidR="00AD5F0B" w:rsidRDefault="00AD5F0B" w:rsidP="008E0778">
      <w:pPr>
        <w:rPr>
          <w:rFonts w:ascii="Calibri" w:hAnsi="Calibri" w:cs="Calibri"/>
          <w:sz w:val="28"/>
          <w:szCs w:val="28"/>
        </w:rPr>
      </w:pPr>
      <w:r w:rsidRPr="00D4326A">
        <w:rPr>
          <w:noProof/>
        </w:rPr>
        <w:lastRenderedPageBreak/>
        <w:drawing>
          <wp:anchor distT="0" distB="0" distL="0" distR="114300" simplePos="0" relativeHeight="2" behindDoc="0" locked="0" layoutInCell="0" allowOverlap="1" wp14:anchorId="77CEA1BF" wp14:editId="6CC00D08">
            <wp:simplePos x="0" y="0"/>
            <wp:positionH relativeFrom="margin">
              <wp:posOffset>20955</wp:posOffset>
            </wp:positionH>
            <wp:positionV relativeFrom="paragraph">
              <wp:posOffset>8255</wp:posOffset>
            </wp:positionV>
            <wp:extent cx="5067300" cy="3376295"/>
            <wp:effectExtent l="0" t="0" r="0" b="0"/>
            <wp:wrapTight wrapText="bothSides">
              <wp:wrapPolygon edited="0">
                <wp:start x="0" y="0"/>
                <wp:lineTo x="0" y="21450"/>
                <wp:lineTo x="21519" y="21450"/>
                <wp:lineTo x="21519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7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9014E" w:rsidRPr="00D4326A">
        <w:rPr>
          <w:rFonts w:ascii="Calibri" w:hAnsi="Calibri" w:cs="Calibri"/>
          <w:sz w:val="20"/>
          <w:szCs w:val="20"/>
        </w:rPr>
        <w:t>fotocredits</w:t>
      </w:r>
      <w:proofErr w:type="spellEnd"/>
      <w:r w:rsidR="0009014E" w:rsidRPr="00D4326A">
        <w:rPr>
          <w:rFonts w:ascii="Calibri" w:hAnsi="Calibri" w:cs="Calibri"/>
          <w:sz w:val="20"/>
          <w:szCs w:val="20"/>
        </w:rPr>
        <w:t>: LMNOP</w:t>
      </w:r>
    </w:p>
    <w:p w14:paraId="11353E49" w14:textId="77777777" w:rsidR="00AD5F0B" w:rsidRPr="00AD5F0B" w:rsidRDefault="00AD5F0B" w:rsidP="008E0778">
      <w:pPr>
        <w:rPr>
          <w:rFonts w:ascii="Calibri" w:hAnsi="Calibri" w:cs="Calibri"/>
          <w:sz w:val="28"/>
          <w:szCs w:val="28"/>
        </w:rPr>
      </w:pPr>
    </w:p>
    <w:p w14:paraId="01CB4A4A" w14:textId="67D07980" w:rsidR="00A35185" w:rsidRDefault="0009014E" w:rsidP="008E0778">
      <w:pPr>
        <w:rPr>
          <w:rFonts w:ascii="Calibri" w:hAnsi="Calibri" w:cs="Calibri"/>
          <w:sz w:val="28"/>
          <w:szCs w:val="28"/>
          <w:shd w:val="clear" w:color="auto" w:fill="FFFFFF"/>
        </w:rPr>
      </w:pPr>
      <w:r w:rsidRPr="00F74C2D">
        <w:rPr>
          <w:rFonts w:ascii="Calibri" w:hAnsi="Calibri" w:cs="Calibri"/>
          <w:b/>
          <w:bCs/>
          <w:sz w:val="28"/>
          <w:szCs w:val="28"/>
          <w:shd w:val="clear" w:color="auto" w:fill="FFFFFF"/>
        </w:rPr>
        <w:t>Route</w:t>
      </w:r>
      <w:r w:rsidR="00F74C2D" w:rsidRPr="00F74C2D">
        <w:rPr>
          <w:rFonts w:ascii="Calibri" w:hAnsi="Calibri" w:cs="Calibri"/>
          <w:b/>
          <w:bCs/>
          <w:sz w:val="28"/>
          <w:szCs w:val="28"/>
          <w:shd w:val="clear" w:color="auto" w:fill="FFFFFF"/>
        </w:rPr>
        <w:t xml:space="preserve"> + parkeren</w:t>
      </w:r>
      <w:r w:rsidR="00594B98">
        <w:rPr>
          <w:rFonts w:ascii="Calibri" w:hAnsi="Calibri" w:cs="Calibri"/>
          <w:b/>
          <w:bCs/>
          <w:sz w:val="28"/>
          <w:szCs w:val="28"/>
          <w:shd w:val="clear" w:color="auto" w:fill="FFFFFF"/>
        </w:rPr>
        <w:t>.</w:t>
      </w:r>
      <w:r w:rsidR="00A35185">
        <w:rPr>
          <w:rFonts w:ascii="Calibri" w:hAnsi="Calibri" w:cs="Calibri"/>
          <w:sz w:val="28"/>
          <w:szCs w:val="28"/>
          <w:shd w:val="clear" w:color="auto" w:fill="FFFFFF"/>
        </w:rPr>
        <w:t xml:space="preserve"> </w:t>
      </w:r>
    </w:p>
    <w:p w14:paraId="30DD015F" w14:textId="0D8E75A0" w:rsidR="00A35185" w:rsidRPr="00A35185" w:rsidRDefault="00A35185" w:rsidP="00E9264D">
      <w:pPr>
        <w:rPr>
          <w:rFonts w:ascii="Calibri" w:hAnsi="Calibri" w:cs="Calibri"/>
          <w:sz w:val="28"/>
          <w:szCs w:val="28"/>
          <w:shd w:val="clear" w:color="auto" w:fill="FFFFFF"/>
        </w:rPr>
      </w:pPr>
      <w:r w:rsidRPr="00A35185">
        <w:rPr>
          <w:rFonts w:ascii="Calibri" w:hAnsi="Calibri" w:cs="Calibri"/>
          <w:sz w:val="28"/>
          <w:szCs w:val="28"/>
          <w:shd w:val="clear" w:color="auto" w:fill="FFFFFF"/>
        </w:rPr>
        <w:t>Bij de hoofdingang van Triodos Bank zijn twee invalidenparkeerplaatsen</w:t>
      </w:r>
      <w:r w:rsidR="00015FED">
        <w:rPr>
          <w:rFonts w:ascii="Calibri" w:hAnsi="Calibri" w:cs="Calibri"/>
          <w:sz w:val="28"/>
          <w:szCs w:val="28"/>
          <w:shd w:val="clear" w:color="auto" w:fill="FFFFFF"/>
        </w:rPr>
        <w:t>.</w:t>
      </w:r>
      <w:r w:rsidRPr="00A35185">
        <w:rPr>
          <w:rFonts w:ascii="Calibri" w:hAnsi="Calibri" w:cs="Calibri"/>
          <w:sz w:val="28"/>
          <w:szCs w:val="28"/>
          <w:shd w:val="clear" w:color="auto" w:fill="FFFFFF"/>
        </w:rPr>
        <w:t xml:space="preserve"> Het is ook mogelijk om bij de hoofdingang afgezet te worden.</w:t>
      </w:r>
      <w:r w:rsidR="008E0778">
        <w:rPr>
          <w:rFonts w:ascii="Calibri" w:hAnsi="Calibri" w:cs="Calibri"/>
          <w:sz w:val="28"/>
          <w:szCs w:val="28"/>
          <w:shd w:val="clear" w:color="auto" w:fill="FFFFFF"/>
        </w:rPr>
        <w:t xml:space="preserve"> </w:t>
      </w:r>
      <w:r w:rsidR="00E9264D">
        <w:rPr>
          <w:rFonts w:ascii="Calibri" w:hAnsi="Calibri" w:cs="Calibri"/>
          <w:sz w:val="28"/>
          <w:szCs w:val="28"/>
          <w:shd w:val="clear" w:color="auto" w:fill="FFFFFF"/>
        </w:rPr>
        <w:t xml:space="preserve">Het grote parkeerterrein is te vinden achter de bank, hiervoor moet u achterom rijden. </w:t>
      </w:r>
      <w:r w:rsidRPr="00A35185">
        <w:rPr>
          <w:rFonts w:ascii="Calibri" w:hAnsi="Calibri" w:cs="Calibri"/>
          <w:sz w:val="28"/>
          <w:szCs w:val="28"/>
          <w:shd w:val="clear" w:color="auto" w:fill="FFFFFF"/>
        </w:rPr>
        <w:t xml:space="preserve">Houd er rekening mee dat u vanaf daar </w:t>
      </w:r>
      <w:r w:rsidR="003D6C2D">
        <w:rPr>
          <w:rFonts w:ascii="Calibri" w:hAnsi="Calibri" w:cs="Calibri"/>
          <w:sz w:val="28"/>
          <w:szCs w:val="28"/>
          <w:shd w:val="clear" w:color="auto" w:fill="FFFFFF"/>
        </w:rPr>
        <w:t xml:space="preserve">5 tot </w:t>
      </w:r>
      <w:r w:rsidRPr="00A35185">
        <w:rPr>
          <w:rFonts w:ascii="Calibri" w:hAnsi="Calibri" w:cs="Calibri"/>
          <w:sz w:val="28"/>
          <w:szCs w:val="28"/>
          <w:shd w:val="clear" w:color="auto" w:fill="FFFFFF"/>
        </w:rPr>
        <w:t>10 minuten moet lopen naar het gebouw.</w:t>
      </w:r>
    </w:p>
    <w:p w14:paraId="298A61D2" w14:textId="6278E34F" w:rsidR="00A35185" w:rsidRPr="00A35185" w:rsidRDefault="00A35185" w:rsidP="00A35185">
      <w:pPr>
        <w:rPr>
          <w:rFonts w:ascii="Calibri" w:hAnsi="Calibri" w:cs="Calibri"/>
          <w:sz w:val="28"/>
          <w:szCs w:val="28"/>
          <w:shd w:val="clear" w:color="auto" w:fill="FFFFFF"/>
        </w:rPr>
      </w:pPr>
      <w:r w:rsidRPr="00A35185">
        <w:rPr>
          <w:rFonts w:ascii="Calibri" w:hAnsi="Calibri" w:cs="Calibri"/>
          <w:sz w:val="28"/>
          <w:szCs w:val="28"/>
          <w:shd w:val="clear" w:color="auto" w:fill="FFFFFF"/>
        </w:rPr>
        <w:t>U kunt ook parkeren</w:t>
      </w:r>
      <w:r w:rsidR="003D6C2D">
        <w:rPr>
          <w:rFonts w:ascii="Calibri" w:hAnsi="Calibri" w:cs="Calibri"/>
          <w:sz w:val="28"/>
          <w:szCs w:val="28"/>
          <w:shd w:val="clear" w:color="auto" w:fill="FFFFFF"/>
        </w:rPr>
        <w:t xml:space="preserve"> naast het bankgebouw</w:t>
      </w:r>
      <w:r w:rsidRPr="00A35185">
        <w:rPr>
          <w:rFonts w:ascii="Calibri" w:hAnsi="Calibri" w:cs="Calibri"/>
          <w:sz w:val="28"/>
          <w:szCs w:val="28"/>
          <w:shd w:val="clear" w:color="auto" w:fill="FFFFFF"/>
        </w:rPr>
        <w:t xml:space="preserve"> in de P+R parkeergarage </w:t>
      </w:r>
      <w:r w:rsidR="003D6C2D">
        <w:rPr>
          <w:rFonts w:ascii="Calibri" w:hAnsi="Calibri" w:cs="Calibri"/>
          <w:sz w:val="28"/>
          <w:szCs w:val="28"/>
          <w:shd w:val="clear" w:color="auto" w:fill="FFFFFF"/>
        </w:rPr>
        <w:t>van</w:t>
      </w:r>
      <w:r w:rsidRPr="00A35185">
        <w:rPr>
          <w:rFonts w:ascii="Calibri" w:hAnsi="Calibri" w:cs="Calibri"/>
          <w:sz w:val="28"/>
          <w:szCs w:val="28"/>
          <w:shd w:val="clear" w:color="auto" w:fill="FFFFFF"/>
        </w:rPr>
        <w:t xml:space="preserve"> station Driebergen. Hier betaalt u zelf de parkeerkosten.</w:t>
      </w:r>
    </w:p>
    <w:p w14:paraId="01A3D6C8" w14:textId="57A24156" w:rsidR="00666840" w:rsidRPr="00D4326A" w:rsidRDefault="00015FED">
      <w:pPr>
        <w:rPr>
          <w:rFonts w:ascii="Calibri" w:hAnsi="Calibri" w:cs="Calibri"/>
          <w:sz w:val="28"/>
          <w:szCs w:val="28"/>
          <w:shd w:val="clear" w:color="auto" w:fill="FFFFFF"/>
        </w:rPr>
      </w:pPr>
      <w:r>
        <w:rPr>
          <w:rFonts w:ascii="Calibri" w:hAnsi="Calibri" w:cs="Calibri"/>
          <w:sz w:val="28"/>
          <w:szCs w:val="28"/>
          <w:shd w:val="clear" w:color="auto" w:fill="FFFFFF"/>
        </w:rPr>
        <w:t>Zie voor meer informatie de routebeschrijvi</w:t>
      </w:r>
      <w:r w:rsidR="00594B98">
        <w:rPr>
          <w:rFonts w:ascii="Calibri" w:hAnsi="Calibri" w:cs="Calibri"/>
          <w:sz w:val="28"/>
          <w:szCs w:val="28"/>
          <w:shd w:val="clear" w:color="auto" w:fill="FFFFFF"/>
        </w:rPr>
        <w:t>ng (link!)</w:t>
      </w:r>
    </w:p>
    <w:sectPr w:rsidR="00666840" w:rsidRPr="00D4326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22"/>
    <w:rsid w:val="00015FED"/>
    <w:rsid w:val="0009014E"/>
    <w:rsid w:val="0009174D"/>
    <w:rsid w:val="001708C1"/>
    <w:rsid w:val="001C5A7D"/>
    <w:rsid w:val="00247121"/>
    <w:rsid w:val="00284455"/>
    <w:rsid w:val="0031115B"/>
    <w:rsid w:val="003D6C2D"/>
    <w:rsid w:val="00415CA2"/>
    <w:rsid w:val="00433FA5"/>
    <w:rsid w:val="005339E5"/>
    <w:rsid w:val="00594B98"/>
    <w:rsid w:val="005D469B"/>
    <w:rsid w:val="0060044C"/>
    <w:rsid w:val="00666840"/>
    <w:rsid w:val="006A6D79"/>
    <w:rsid w:val="006B182D"/>
    <w:rsid w:val="00703107"/>
    <w:rsid w:val="007F0A32"/>
    <w:rsid w:val="008C2E88"/>
    <w:rsid w:val="008C440C"/>
    <w:rsid w:val="008E0778"/>
    <w:rsid w:val="0093044D"/>
    <w:rsid w:val="009867C8"/>
    <w:rsid w:val="009F6EF7"/>
    <w:rsid w:val="00A12420"/>
    <w:rsid w:val="00A35185"/>
    <w:rsid w:val="00AA5375"/>
    <w:rsid w:val="00AD5F0B"/>
    <w:rsid w:val="00B57522"/>
    <w:rsid w:val="00C27EF5"/>
    <w:rsid w:val="00D4326A"/>
    <w:rsid w:val="00E66305"/>
    <w:rsid w:val="00E9264D"/>
    <w:rsid w:val="00E95DAC"/>
    <w:rsid w:val="00F44414"/>
    <w:rsid w:val="00F7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E51A0"/>
  <w15:docId w15:val="{76A13204-1429-4D6A-A62E-53B7BEA4B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D51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1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1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1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1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qFormat/>
    <w:rsid w:val="00D51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qFormat/>
    <w:rsid w:val="00D51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qFormat/>
    <w:rsid w:val="00D51D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qFormat/>
    <w:rsid w:val="00D51D2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qFormat/>
    <w:rsid w:val="00D51D2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qFormat/>
    <w:rsid w:val="00D51D2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qFormat/>
    <w:rsid w:val="00D51D2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qFormat/>
    <w:rsid w:val="00D51D2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qFormat/>
    <w:rsid w:val="00D51D29"/>
    <w:rPr>
      <w:rFonts w:eastAsiaTheme="majorEastAsia" w:cstheme="majorBidi"/>
      <w:color w:val="272727" w:themeColor="text1" w:themeTint="D8"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D51D2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OndertitelChar">
    <w:name w:val="Ondertitel Char"/>
    <w:basedOn w:val="Standaardalinea-lettertype"/>
    <w:link w:val="Ondertitel"/>
    <w:uiPriority w:val="11"/>
    <w:qFormat/>
    <w:rsid w:val="00D51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atChar">
    <w:name w:val="Citaat Char"/>
    <w:basedOn w:val="Standaardalinea-lettertype"/>
    <w:link w:val="Citaat"/>
    <w:uiPriority w:val="29"/>
    <w:qFormat/>
    <w:rsid w:val="00D51D2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D51D29"/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qFormat/>
    <w:rsid w:val="00D51D2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1D29"/>
    <w:rPr>
      <w:b/>
      <w:bCs/>
      <w:smallCaps/>
      <w:color w:val="0F4761" w:themeColor="accent1" w:themeShade="BF"/>
      <w:spacing w:val="5"/>
    </w:rPr>
  </w:style>
  <w:style w:type="character" w:customStyle="1" w:styleId="Internetkoppeling">
    <w:name w:val="Internetkoppeling"/>
    <w:basedOn w:val="Standaardalinea-lettertype"/>
    <w:uiPriority w:val="99"/>
    <w:semiHidden/>
    <w:unhideWhenUsed/>
    <w:rsid w:val="00E63E34"/>
    <w:rPr>
      <w:color w:val="0000FF"/>
      <w:u w:val="single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Arial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Arial"/>
    </w:rPr>
  </w:style>
  <w:style w:type="paragraph" w:styleId="Titel">
    <w:name w:val="Title"/>
    <w:basedOn w:val="Standaard"/>
    <w:next w:val="Standaard"/>
    <w:link w:val="TitelChar"/>
    <w:uiPriority w:val="10"/>
    <w:qFormat/>
    <w:rsid w:val="00D51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1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1D29"/>
    <w:pPr>
      <w:spacing w:before="160"/>
      <w:jc w:val="center"/>
    </w:pPr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1D29"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1D2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Normaalweb">
    <w:name w:val="Normal (Web)"/>
    <w:basedOn w:val="Standaard"/>
    <w:uiPriority w:val="99"/>
    <w:unhideWhenUsed/>
    <w:qFormat/>
    <w:rsid w:val="00D51D29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A3518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51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info@parkinsoncafedriebergen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354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Wubbo Hazewinkel</dc:creator>
  <dc:description/>
  <cp:lastModifiedBy>Wubbo Hazewinkel</cp:lastModifiedBy>
  <cp:revision>28</cp:revision>
  <cp:lastPrinted>2026-03-09T15:03:00Z</cp:lastPrinted>
  <dcterms:created xsi:type="dcterms:W3CDTF">2026-03-09T18:47:00Z</dcterms:created>
  <dcterms:modified xsi:type="dcterms:W3CDTF">2026-03-14T13:53:00Z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cac588-7d2f-4e85-b03d-1326973085b7_Enabled">
    <vt:lpwstr>true</vt:lpwstr>
  </property>
  <property fmtid="{D5CDD505-2E9C-101B-9397-08002B2CF9AE}" pid="3" name="MSIP_Label_edcac588-7d2f-4e85-b03d-1326973085b7_SetDate">
    <vt:lpwstr>2026-03-09T18:47:02Z</vt:lpwstr>
  </property>
  <property fmtid="{D5CDD505-2E9C-101B-9397-08002B2CF9AE}" pid="4" name="MSIP_Label_edcac588-7d2f-4e85-b03d-1326973085b7_Method">
    <vt:lpwstr>Standard</vt:lpwstr>
  </property>
  <property fmtid="{D5CDD505-2E9C-101B-9397-08002B2CF9AE}" pid="5" name="MSIP_Label_edcac588-7d2f-4e85-b03d-1326973085b7_Name">
    <vt:lpwstr>Internal</vt:lpwstr>
  </property>
  <property fmtid="{D5CDD505-2E9C-101B-9397-08002B2CF9AE}" pid="6" name="MSIP_Label_edcac588-7d2f-4e85-b03d-1326973085b7_SiteId">
    <vt:lpwstr>f7f385fb-afa1-4574-b34a-e89f39f46d1c</vt:lpwstr>
  </property>
  <property fmtid="{D5CDD505-2E9C-101B-9397-08002B2CF9AE}" pid="7" name="MSIP_Label_edcac588-7d2f-4e85-b03d-1326973085b7_ActionId">
    <vt:lpwstr>b4147241-65ab-497b-95e4-d4c280398646</vt:lpwstr>
  </property>
  <property fmtid="{D5CDD505-2E9C-101B-9397-08002B2CF9AE}" pid="8" name="MSIP_Label_edcac588-7d2f-4e85-b03d-1326973085b7_ContentBits">
    <vt:lpwstr>0</vt:lpwstr>
  </property>
  <property fmtid="{D5CDD505-2E9C-101B-9397-08002B2CF9AE}" pid="9" name="MSIP_Label_edcac588-7d2f-4e85-b03d-1326973085b7_Tag">
    <vt:lpwstr>10, 3, 0, 1</vt:lpwstr>
  </property>
</Properties>
</file>