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02BEC" w:rsidP="6B81B40E" w:rsidRDefault="00002BEC" w14:paraId="0077EAEF" w14:textId="39AC5FAC">
      <w:pPr>
        <w:pStyle w:val="p1"/>
        <w:spacing w:before="0" w:beforeAutospacing="off" w:after="0" w:afterAutospacing="off"/>
        <w:contextualSpacing w:val="1"/>
        <w:rPr>
          <w:rFonts w:ascii="Aptos" w:hAnsi="Aptos" w:eastAsia="Aptos" w:cs="Aptos" w:asciiTheme="minorAscii" w:hAnsiTheme="minorAscii" w:eastAsiaTheme="minorAscii" w:cstheme="minorAscii"/>
          <w:b w:val="1"/>
          <w:bCs w:val="1"/>
        </w:rPr>
      </w:pPr>
      <w:r w:rsidRPr="6B81B40E" w:rsidR="4A1C9BB9">
        <w:rPr>
          <w:rFonts w:ascii="Aptos" w:hAnsi="Aptos" w:eastAsia="Aptos" w:cs="Aptos" w:asciiTheme="minorAscii" w:hAnsiTheme="minorAscii" w:eastAsiaTheme="minorAscii" w:cstheme="minorAscii"/>
          <w:b w:val="1"/>
          <w:bCs w:val="1"/>
        </w:rPr>
        <w:t>Parkinson Café Almelo – 2 juni 2026</w:t>
      </w:r>
    </w:p>
    <w:p w:rsidR="4A1C9BB9" w:rsidP="6B81B40E" w:rsidRDefault="4A1C9BB9" w14:paraId="42BBE497" w14:textId="77FFDF97">
      <w:pPr>
        <w:pStyle w:val="p2"/>
        <w:spacing w:before="0" w:beforeAutospacing="off" w:after="0" w:afterAutospacing="off"/>
        <w:rPr>
          <w:rFonts w:ascii="Aptos" w:hAnsi="Aptos" w:eastAsia="Aptos" w:cs="Aptos" w:asciiTheme="minorAscii" w:hAnsiTheme="minorAscii" w:eastAsiaTheme="minorAscii" w:cstheme="minorAscii"/>
        </w:rPr>
      </w:pPr>
      <w:r w:rsidRPr="66DA1D0E" w:rsidR="502857E9">
        <w:rPr>
          <w:rFonts w:ascii="Aptos" w:hAnsi="Aptos" w:eastAsia="Aptos" w:cs="Aptos" w:asciiTheme="minorAscii" w:hAnsiTheme="minorAscii" w:eastAsiaTheme="minorAscii" w:cstheme="minorAscii"/>
        </w:rPr>
        <w:t>Ons derde Parkinson Café was een mooie middag met ongeveer 60 bezoekers. We kijken terug op een geslaagde bijeenkomst.</w:t>
      </w:r>
      <w:r w:rsidRPr="66DA1D0E" w:rsidR="2C2349B6">
        <w:rPr>
          <w:rFonts w:ascii="Aptos" w:hAnsi="Aptos" w:eastAsia="Aptos" w:cs="Aptos" w:asciiTheme="minorAscii" w:hAnsiTheme="minorAscii" w:eastAsiaTheme="minorAscii" w:cstheme="minorAscii"/>
        </w:rPr>
        <w:t xml:space="preserve"> </w:t>
      </w:r>
      <w:r w:rsidRPr="66DA1D0E" w:rsidR="502857E9">
        <w:rPr>
          <w:rFonts w:ascii="Aptos" w:hAnsi="Aptos" w:eastAsia="Aptos" w:cs="Aptos" w:asciiTheme="minorAscii" w:hAnsiTheme="minorAscii" w:eastAsiaTheme="minorAscii" w:cstheme="minorAscii"/>
        </w:rPr>
        <w:t xml:space="preserve">De gastsprekers waren ergotherapeuten Ellen Rozendal en Karin </w:t>
      </w:r>
      <w:r w:rsidRPr="66DA1D0E" w:rsidR="502857E9">
        <w:rPr>
          <w:rFonts w:ascii="Aptos" w:hAnsi="Aptos" w:eastAsia="Aptos" w:cs="Aptos" w:asciiTheme="minorAscii" w:hAnsiTheme="minorAscii" w:eastAsiaTheme="minorAscii" w:cstheme="minorAscii"/>
        </w:rPr>
        <w:t>Mariss</w:t>
      </w:r>
      <w:r w:rsidRPr="66DA1D0E" w:rsidR="01321588">
        <w:rPr>
          <w:rFonts w:ascii="Aptos" w:hAnsi="Aptos" w:eastAsia="Aptos" w:cs="Aptos" w:asciiTheme="minorAscii" w:hAnsiTheme="minorAscii" w:eastAsiaTheme="minorAscii" w:cstheme="minorAscii"/>
        </w:rPr>
        <w:t>e</w:t>
      </w:r>
      <w:r w:rsidRPr="66DA1D0E" w:rsidR="502857E9">
        <w:rPr>
          <w:rFonts w:ascii="Aptos" w:hAnsi="Aptos" w:eastAsia="Aptos" w:cs="Aptos" w:asciiTheme="minorAscii" w:hAnsiTheme="minorAscii" w:eastAsiaTheme="minorAscii" w:cstheme="minorAscii"/>
        </w:rPr>
        <w:t>n</w:t>
      </w:r>
      <w:r w:rsidRPr="66DA1D0E" w:rsidR="502857E9">
        <w:rPr>
          <w:rFonts w:ascii="Aptos" w:hAnsi="Aptos" w:eastAsia="Aptos" w:cs="Aptos" w:asciiTheme="minorAscii" w:hAnsiTheme="minorAscii" w:eastAsiaTheme="minorAscii" w:cstheme="minorAscii"/>
        </w:rPr>
        <w:t xml:space="preserve"> van Trivium Meulenbelt Zorg. Zij vertelden over de rol van ergotherapie bij Parkinson.</w:t>
      </w:r>
    </w:p>
    <w:p w:rsidR="66DA1D0E" w:rsidP="66DA1D0E" w:rsidRDefault="66DA1D0E" w14:paraId="6AB45354" w14:textId="01259DD9">
      <w:pPr>
        <w:pStyle w:val="p2"/>
        <w:spacing w:before="0" w:beforeAutospacing="off" w:after="0" w:afterAutospacing="off"/>
        <w:rPr>
          <w:rFonts w:ascii="Aptos" w:hAnsi="Aptos" w:eastAsia="Aptos" w:cs="Aptos" w:asciiTheme="minorAscii" w:hAnsiTheme="minorAscii" w:eastAsiaTheme="minorAscii" w:cstheme="minorAscii"/>
        </w:rPr>
      </w:pPr>
    </w:p>
    <w:p w:rsidR="4A1C9BB9" w:rsidP="66DA1D0E" w:rsidRDefault="4A1C9BB9" w14:paraId="7A278A4F" w14:textId="0D596A8B">
      <w:pPr>
        <w:pStyle w:val="p2"/>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rPr>
      </w:pPr>
      <w:r w:rsidRPr="66DA1D0E" w:rsidR="502857E9">
        <w:rPr>
          <w:rFonts w:ascii="Aptos" w:hAnsi="Aptos" w:eastAsia="Aptos" w:cs="Aptos" w:asciiTheme="minorAscii" w:hAnsiTheme="minorAscii" w:eastAsiaTheme="minorAscii" w:cstheme="minorAscii"/>
        </w:rPr>
        <w:t xml:space="preserve">Een ergotherapeut helpt mensen met Parkinson om zo zelfstandig mogelijk te blijven. Ook partners en mantelzorgers kunnen hierbij ondersteuning krijgen. Tijdens de presentatie kregen bezoekers praktische tips over het indelen van de dag, het verdelen van energie en het aanbrengen van structuur. Daarnaast werd uitgelegd welke hulpmiddelen kunnen helpen bij dagelijkse activiteiten, zoals </w:t>
      </w:r>
      <w:r w:rsidRPr="66DA1D0E" w:rsidR="28DE0AC0">
        <w:rPr>
          <w:rFonts w:ascii="Aptos" w:hAnsi="Aptos" w:eastAsia="Aptos" w:cs="Aptos" w:asciiTheme="minorAscii" w:hAnsiTheme="minorAscii" w:eastAsiaTheme="minorAscii" w:cstheme="minorAscii"/>
        </w:rPr>
        <w:t>wassen en aankleden</w:t>
      </w:r>
      <w:r w:rsidRPr="66DA1D0E" w:rsidR="502857E9">
        <w:rPr>
          <w:rFonts w:ascii="Aptos" w:hAnsi="Aptos" w:eastAsia="Aptos" w:cs="Aptos" w:asciiTheme="minorAscii" w:hAnsiTheme="minorAscii" w:eastAsiaTheme="minorAscii" w:cstheme="minorAscii"/>
        </w:rPr>
        <w:t xml:space="preserve">, koken, </w:t>
      </w:r>
      <w:r w:rsidRPr="66DA1D0E" w:rsidR="6909AFBB">
        <w:rPr>
          <w:rFonts w:ascii="Aptos" w:hAnsi="Aptos" w:eastAsia="Aptos" w:cs="Aptos" w:asciiTheme="minorAscii" w:hAnsiTheme="minorAscii" w:eastAsiaTheme="minorAscii" w:cstheme="minorAscii"/>
        </w:rPr>
        <w:t xml:space="preserve">andere </w:t>
      </w:r>
      <w:r w:rsidRPr="66DA1D0E" w:rsidR="502857E9">
        <w:rPr>
          <w:rFonts w:ascii="Aptos" w:hAnsi="Aptos" w:eastAsia="Aptos" w:cs="Aptos" w:asciiTheme="minorAscii" w:hAnsiTheme="minorAscii" w:eastAsiaTheme="minorAscii" w:cstheme="minorAscii"/>
        </w:rPr>
        <w:t xml:space="preserve">huishoudelijke taken en </w:t>
      </w:r>
      <w:r w:rsidRPr="66DA1D0E" w:rsidR="3BB87A66">
        <w:rPr>
          <w:rFonts w:ascii="Aptos" w:hAnsi="Aptos" w:eastAsia="Aptos" w:cs="Aptos" w:asciiTheme="minorAscii" w:hAnsiTheme="minorAscii" w:eastAsiaTheme="minorAscii" w:cstheme="minorAscii"/>
        </w:rPr>
        <w:t xml:space="preserve">het </w:t>
      </w:r>
      <w:r w:rsidRPr="66DA1D0E" w:rsidR="502857E9">
        <w:rPr>
          <w:rFonts w:ascii="Aptos" w:hAnsi="Aptos" w:eastAsia="Aptos" w:cs="Aptos" w:asciiTheme="minorAscii" w:hAnsiTheme="minorAscii" w:eastAsiaTheme="minorAscii" w:cstheme="minorAscii"/>
        </w:rPr>
        <w:t>veilig bewegen in en om het huis.</w:t>
      </w:r>
    </w:p>
    <w:p w:rsidR="66DA1D0E" w:rsidP="66DA1D0E" w:rsidRDefault="66DA1D0E" w14:paraId="68A11643" w14:textId="4FCBE65B">
      <w:pPr>
        <w:pStyle w:val="p2"/>
        <w:spacing w:before="0" w:beforeAutospacing="off" w:after="0" w:afterAutospacing="off"/>
        <w:rPr>
          <w:rFonts w:ascii="Aptos" w:hAnsi="Aptos" w:eastAsia="Aptos" w:cs="Aptos" w:asciiTheme="minorAscii" w:hAnsiTheme="minorAscii" w:eastAsiaTheme="minorAscii" w:cstheme="minorAscii"/>
        </w:rPr>
      </w:pPr>
    </w:p>
    <w:p w:rsidR="00002BEC" w:rsidP="6B81B40E" w:rsidRDefault="00002BEC" w14:paraId="26933882" w14:textId="48B43F6E">
      <w:pPr>
        <w:pStyle w:val="p2"/>
        <w:spacing/>
        <w:contextualSpacing w:val="1"/>
        <w:rPr>
          <w:rFonts w:ascii="Aptos" w:hAnsi="Aptos" w:eastAsia="Aptos" w:cs="Aptos" w:asciiTheme="minorAscii" w:hAnsiTheme="minorAscii" w:eastAsiaTheme="minorAscii" w:cstheme="minorAscii"/>
        </w:rPr>
      </w:pPr>
      <w:r w:rsidRPr="66DA1D0E" w:rsidR="502857E9">
        <w:rPr>
          <w:rFonts w:ascii="Aptos" w:hAnsi="Aptos" w:eastAsia="Aptos" w:cs="Aptos" w:asciiTheme="minorAscii" w:hAnsiTheme="minorAscii" w:eastAsiaTheme="minorAscii" w:cstheme="minorAscii"/>
        </w:rPr>
        <w:t xml:space="preserve">Ook kwam het belang van een goede balans tussen activiteit en rust aan bod. Een duidelijke dag- of weekplanning kan helpen om energie beter over de dag te verdelen. Soms kunnen kleine </w:t>
      </w:r>
      <w:r w:rsidRPr="66DA1D0E" w:rsidR="1167D869">
        <w:rPr>
          <w:rFonts w:ascii="Aptos" w:hAnsi="Aptos" w:eastAsia="Aptos" w:cs="Aptos" w:asciiTheme="minorAscii" w:hAnsiTheme="minorAscii" w:eastAsiaTheme="minorAscii" w:cstheme="minorAscii"/>
        </w:rPr>
        <w:t>veranderingen</w:t>
      </w:r>
      <w:r w:rsidRPr="66DA1D0E" w:rsidR="1167D869">
        <w:rPr>
          <w:rFonts w:ascii="Aptos" w:hAnsi="Aptos" w:eastAsia="Aptos" w:cs="Aptos" w:asciiTheme="minorAscii" w:hAnsiTheme="minorAscii" w:eastAsiaTheme="minorAscii" w:cstheme="minorAscii"/>
        </w:rPr>
        <w:t xml:space="preserve"> of </w:t>
      </w:r>
      <w:r w:rsidRPr="66DA1D0E" w:rsidR="502857E9">
        <w:rPr>
          <w:rFonts w:ascii="Aptos" w:hAnsi="Aptos" w:eastAsia="Aptos" w:cs="Aptos" w:asciiTheme="minorAscii" w:hAnsiTheme="minorAscii" w:eastAsiaTheme="minorAscii" w:cstheme="minorAscii"/>
        </w:rPr>
        <w:t>aanpassingen in huis het dagelijks leven makkelijker maken. De ergotherapeut kan hierover advies geven.</w:t>
      </w:r>
    </w:p>
    <w:p w:rsidR="6B81B40E" w:rsidP="6B81B40E" w:rsidRDefault="6B81B40E" w14:paraId="001EEF67" w14:textId="0AF0B68D">
      <w:pPr>
        <w:pStyle w:val="p2"/>
        <w:spacing/>
        <w:contextualSpacing w:val="1"/>
        <w:rPr>
          <w:rFonts w:ascii="Aptos" w:hAnsi="Aptos" w:eastAsia="Aptos" w:cs="Aptos" w:asciiTheme="minorAscii" w:hAnsiTheme="minorAscii" w:eastAsiaTheme="minorAscii" w:cstheme="minorAscii"/>
        </w:rPr>
      </w:pPr>
    </w:p>
    <w:p w:rsidR="00002BEC" w:rsidP="66DA1D0E" w:rsidRDefault="00002BEC" w14:paraId="79DCFE9D" w14:textId="1834F756">
      <w:pPr>
        <w:pStyle w:val="p2"/>
        <w:spacing w:before="0" w:beforeAutospacing="off" w:after="0" w:afterAutospacing="off"/>
        <w:contextualSpacing w:val="1"/>
        <w:rPr>
          <w:rFonts w:ascii="Aptos" w:hAnsi="Aptos" w:eastAsia="Aptos" w:cs="Aptos" w:asciiTheme="minorAscii" w:hAnsiTheme="minorAscii" w:eastAsiaTheme="minorAscii" w:cstheme="minorAscii"/>
        </w:rPr>
      </w:pPr>
      <w:r w:rsidRPr="66DA1D0E" w:rsidR="502857E9">
        <w:rPr>
          <w:rFonts w:ascii="Aptos" w:hAnsi="Aptos" w:eastAsia="Aptos" w:cs="Aptos" w:asciiTheme="minorAscii" w:hAnsiTheme="minorAscii" w:eastAsiaTheme="minorAscii" w:cstheme="minorAscii"/>
        </w:rPr>
        <w:t>Aan het einde van de middag namen wij afscheid van René Damhuis als medeorganisator van het Parkinson Café Almelo. Wij bedanken René voor zijn grote inzet. Hij heeft een belangrijke bijdrage geleverd aan de oprichting van het Parkinson Café en heeft zich met veel enthousiasme ingezet voor onze bijeenkomsten. Gelukkig blijft hij op de achtergrond betrokken</w:t>
      </w:r>
      <w:r w:rsidRPr="66DA1D0E" w:rsidR="5B959FE9">
        <w:rPr>
          <w:rFonts w:ascii="Aptos" w:hAnsi="Aptos" w:eastAsia="Aptos" w:cs="Aptos" w:asciiTheme="minorAscii" w:hAnsiTheme="minorAscii" w:eastAsiaTheme="minorAscii" w:cstheme="minorAscii"/>
        </w:rPr>
        <w:t>.</w:t>
      </w:r>
      <w:r w:rsidRPr="66DA1D0E" w:rsidR="38C4374A">
        <w:rPr>
          <w:rFonts w:ascii="Aptos" w:hAnsi="Aptos" w:eastAsia="Aptos" w:cs="Aptos" w:asciiTheme="minorAscii" w:hAnsiTheme="minorAscii" w:eastAsiaTheme="minorAscii" w:cstheme="minorAscii"/>
        </w:rPr>
        <w:t xml:space="preserve"> </w:t>
      </w:r>
      <w:r w:rsidRPr="66DA1D0E" w:rsidR="502857E9">
        <w:rPr>
          <w:rFonts w:ascii="Aptos" w:hAnsi="Aptos" w:eastAsia="Aptos" w:cs="Aptos" w:asciiTheme="minorAscii" w:hAnsiTheme="minorAscii" w:eastAsiaTheme="minorAscii" w:cstheme="minorAscii"/>
        </w:rPr>
        <w:t>Ook bedanken wij onze sponsoren voor hun financiële steun. Dankzij hun bijdrage kunnen wij onze activiteiten blijven organiseren.</w:t>
      </w:r>
    </w:p>
    <w:p w:rsidR="6B81B40E" w:rsidP="6B81B40E" w:rsidRDefault="6B81B40E" w14:paraId="029F74A7" w14:textId="3A5DCA66">
      <w:pPr>
        <w:pStyle w:val="p2"/>
        <w:spacing/>
        <w:contextualSpacing w:val="1"/>
        <w:rPr>
          <w:rFonts w:ascii="Aptos" w:hAnsi="Aptos" w:eastAsia="Aptos" w:cs="Aptos" w:asciiTheme="minorAscii" w:hAnsiTheme="minorAscii" w:eastAsiaTheme="minorAscii" w:cstheme="minorAscii"/>
          <w:b w:val="1"/>
          <w:bCs w:val="1"/>
        </w:rPr>
      </w:pPr>
    </w:p>
    <w:p w:rsidRPr="000D5C6B" w:rsidR="00002BEC" w:rsidP="6B81B40E" w:rsidRDefault="000D5C6B" w14:paraId="2E20CC91" w14:textId="0B6F79F8">
      <w:pPr>
        <w:pStyle w:val="p2"/>
        <w:spacing/>
        <w:contextualSpacing w:val="1"/>
        <w:rPr>
          <w:rFonts w:ascii="Aptos" w:hAnsi="Aptos" w:eastAsia="Aptos" w:cs="Aptos" w:asciiTheme="minorAscii" w:hAnsiTheme="minorAscii" w:eastAsiaTheme="minorAscii" w:cstheme="minorAscii"/>
          <w:b w:val="1"/>
          <w:bCs w:val="1"/>
        </w:rPr>
      </w:pPr>
      <w:r w:rsidRPr="6B81B40E" w:rsidR="54B2A836">
        <w:rPr>
          <w:rFonts w:ascii="Aptos" w:hAnsi="Aptos" w:eastAsia="Aptos" w:cs="Aptos" w:asciiTheme="minorAscii" w:hAnsiTheme="minorAscii" w:eastAsiaTheme="minorAscii" w:cstheme="minorAscii"/>
          <w:b w:val="1"/>
          <w:bCs w:val="1"/>
        </w:rPr>
        <w:t>Vooruitblik</w:t>
      </w:r>
    </w:p>
    <w:p w:rsidR="00002BEC" w:rsidP="66DA1D0E" w:rsidRDefault="00002BEC" w14:paraId="37DFADD6" w14:textId="325D2F92">
      <w:pPr>
        <w:pStyle w:val="p2"/>
        <w:spacing w:before="0" w:beforeAutospacing="off" w:after="0" w:afterAutospacing="off"/>
        <w:contextualSpacing w:val="1"/>
        <w:rPr>
          <w:rStyle w:val="s2"/>
          <w:rFonts w:ascii="Aptos" w:hAnsi="Aptos" w:eastAsia="Aptos" w:cs="Aptos" w:asciiTheme="minorAscii" w:hAnsiTheme="minorAscii" w:eastAsiaTheme="minorAscii" w:cstheme="minorAscii"/>
        </w:rPr>
      </w:pPr>
      <w:r w:rsidRPr="66DA1D0E" w:rsidR="502857E9">
        <w:rPr>
          <w:rFonts w:ascii="Aptos" w:hAnsi="Aptos" w:eastAsia="Aptos" w:cs="Aptos" w:asciiTheme="minorAscii" w:hAnsiTheme="minorAscii" w:eastAsiaTheme="minorAscii" w:cstheme="minorAscii"/>
        </w:rPr>
        <w:t xml:space="preserve">Na de zomerstop ontmoeten wij elkaar weer op </w:t>
      </w:r>
      <w:r w:rsidRPr="66DA1D0E" w:rsidR="502857E9">
        <w:rPr>
          <w:rStyle w:val="s1"/>
          <w:rFonts w:ascii="Aptos" w:hAnsi="Aptos" w:eastAsia="Aptos" w:cs="Aptos" w:asciiTheme="minorAscii" w:hAnsiTheme="minorAscii" w:eastAsiaTheme="minorAscii" w:cstheme="minorAscii"/>
          <w:b w:val="1"/>
          <w:bCs w:val="1"/>
        </w:rPr>
        <w:t>1 september 2026</w:t>
      </w:r>
      <w:r w:rsidRPr="66DA1D0E" w:rsidR="502857E9">
        <w:rPr>
          <w:rStyle w:val="s2"/>
          <w:rFonts w:ascii="Aptos" w:hAnsi="Aptos" w:eastAsia="Aptos" w:cs="Aptos" w:asciiTheme="minorAscii" w:hAnsiTheme="minorAscii" w:eastAsiaTheme="minorAscii" w:cstheme="minorAscii"/>
        </w:rPr>
        <w:t xml:space="preserve">. Dan is neuroloog Agnes </w:t>
      </w:r>
      <w:r w:rsidRPr="66DA1D0E" w:rsidR="502857E9">
        <w:rPr>
          <w:rStyle w:val="s2"/>
          <w:rFonts w:ascii="Aptos" w:hAnsi="Aptos" w:eastAsia="Aptos" w:cs="Aptos" w:asciiTheme="minorAscii" w:hAnsiTheme="minorAscii" w:eastAsiaTheme="minorAscii" w:cstheme="minorAscii"/>
        </w:rPr>
        <w:t>Wertenbroek</w:t>
      </w:r>
      <w:r w:rsidRPr="66DA1D0E" w:rsidR="502857E9">
        <w:rPr>
          <w:rStyle w:val="s2"/>
          <w:rFonts w:ascii="Aptos" w:hAnsi="Aptos" w:eastAsia="Aptos" w:cs="Aptos" w:asciiTheme="minorAscii" w:hAnsiTheme="minorAscii" w:eastAsiaTheme="minorAscii" w:cstheme="minorAscii"/>
        </w:rPr>
        <w:t xml:space="preserve"> onze gastspreker. De bijeenkomst vindt plaats bij AVC </w:t>
      </w:r>
      <w:r w:rsidRPr="66DA1D0E" w:rsidR="502857E9">
        <w:rPr>
          <w:rStyle w:val="s2"/>
          <w:rFonts w:ascii="Aptos" w:hAnsi="Aptos" w:eastAsia="Aptos" w:cs="Aptos" w:asciiTheme="minorAscii" w:hAnsiTheme="minorAscii" w:eastAsiaTheme="minorAscii" w:cstheme="minorAscii"/>
        </w:rPr>
        <w:t>Luctor</w:t>
      </w:r>
      <w:r w:rsidRPr="66DA1D0E" w:rsidR="502857E9">
        <w:rPr>
          <w:rStyle w:val="s2"/>
          <w:rFonts w:ascii="Aptos" w:hAnsi="Aptos" w:eastAsia="Aptos" w:cs="Aptos" w:asciiTheme="minorAscii" w:hAnsiTheme="minorAscii" w:eastAsiaTheme="minorAscii" w:cstheme="minorAscii"/>
        </w:rPr>
        <w:t xml:space="preserve"> et </w:t>
      </w:r>
      <w:r w:rsidRPr="66DA1D0E" w:rsidR="502857E9">
        <w:rPr>
          <w:rStyle w:val="s2"/>
          <w:rFonts w:ascii="Aptos" w:hAnsi="Aptos" w:eastAsia="Aptos" w:cs="Aptos" w:asciiTheme="minorAscii" w:hAnsiTheme="minorAscii" w:eastAsiaTheme="minorAscii" w:cstheme="minorAscii"/>
        </w:rPr>
        <w:t>Emergo</w:t>
      </w:r>
      <w:r w:rsidRPr="66DA1D0E" w:rsidR="502857E9">
        <w:rPr>
          <w:rStyle w:val="s2"/>
          <w:rFonts w:ascii="Aptos" w:hAnsi="Aptos" w:eastAsia="Aptos" w:cs="Aptos" w:asciiTheme="minorAscii" w:hAnsiTheme="minorAscii" w:eastAsiaTheme="minorAscii" w:cstheme="minorAscii"/>
        </w:rPr>
        <w:t xml:space="preserve"> aan de </w:t>
      </w:r>
      <w:r w:rsidRPr="66DA1D0E" w:rsidR="502857E9">
        <w:rPr>
          <w:rStyle w:val="s2"/>
          <w:rFonts w:ascii="Aptos" w:hAnsi="Aptos" w:eastAsia="Aptos" w:cs="Aptos" w:asciiTheme="minorAscii" w:hAnsiTheme="minorAscii" w:eastAsiaTheme="minorAscii" w:cstheme="minorAscii"/>
        </w:rPr>
        <w:t>Horstlaan</w:t>
      </w:r>
      <w:r w:rsidRPr="66DA1D0E" w:rsidR="502857E9">
        <w:rPr>
          <w:rStyle w:val="s2"/>
          <w:rFonts w:ascii="Aptos" w:hAnsi="Aptos" w:eastAsia="Aptos" w:cs="Aptos" w:asciiTheme="minorAscii" w:hAnsiTheme="minorAscii" w:eastAsiaTheme="minorAscii" w:cstheme="minorAscii"/>
        </w:rPr>
        <w:t xml:space="preserve"> 3 in Almelo. De inloop start om 14.00 uur</w:t>
      </w:r>
      <w:r w:rsidRPr="66DA1D0E" w:rsidR="6B88D4E2">
        <w:rPr>
          <w:rStyle w:val="s2"/>
          <w:rFonts w:ascii="Aptos" w:hAnsi="Aptos" w:eastAsia="Aptos" w:cs="Aptos" w:asciiTheme="minorAscii" w:hAnsiTheme="minorAscii" w:eastAsiaTheme="minorAscii" w:cstheme="minorAscii"/>
        </w:rPr>
        <w:t>.</w:t>
      </w:r>
    </w:p>
    <w:p w:rsidR="66DA1D0E" w:rsidP="66DA1D0E" w:rsidRDefault="66DA1D0E" w14:paraId="0AEB4AA1" w14:textId="5B466D7A">
      <w:pPr>
        <w:pStyle w:val="p2"/>
        <w:spacing w:before="0" w:beforeAutospacing="off" w:after="0" w:afterAutospacing="off"/>
        <w:rPr>
          <w:rFonts w:ascii="Aptos" w:hAnsi="Aptos" w:eastAsia="Aptos" w:cs="Aptos" w:asciiTheme="minorAscii" w:hAnsiTheme="minorAscii" w:eastAsiaTheme="minorAscii" w:cstheme="minorAscii"/>
        </w:rPr>
      </w:pPr>
    </w:p>
    <w:p w:rsidR="00002BEC" w:rsidP="66DA1D0E" w:rsidRDefault="00002BEC" w14:paraId="3A101568" w14:textId="780498F6">
      <w:pPr>
        <w:pStyle w:val="p2"/>
        <w:spacing w:before="0" w:beforeAutospacing="off" w:after="0" w:afterAutospacing="off"/>
        <w:contextualSpacing w:val="1"/>
        <w:rPr>
          <w:rFonts w:ascii="Aptos" w:hAnsi="Aptos" w:eastAsia="Aptos" w:cs="Aptos" w:asciiTheme="minorAscii" w:hAnsiTheme="minorAscii" w:eastAsiaTheme="minorAscii" w:cstheme="minorAscii"/>
        </w:rPr>
      </w:pPr>
      <w:r w:rsidRPr="66DA1D0E" w:rsidR="502857E9">
        <w:rPr>
          <w:rFonts w:ascii="Aptos" w:hAnsi="Aptos" w:eastAsia="Aptos" w:cs="Aptos" w:asciiTheme="minorAscii" w:hAnsiTheme="minorAscii" w:eastAsiaTheme="minorAscii" w:cstheme="minorAscii"/>
        </w:rPr>
        <w:t>Wij wensen iedereen een fijne zomer toe en hopen u op 1 september weer te mogen begroeten</w:t>
      </w:r>
      <w:r w:rsidRPr="66DA1D0E" w:rsidR="6B88D4E2">
        <w:rPr>
          <w:rFonts w:ascii="Aptos" w:hAnsi="Aptos" w:eastAsia="Aptos" w:cs="Aptos" w:asciiTheme="minorAscii" w:hAnsiTheme="minorAscii" w:eastAsiaTheme="minorAscii" w:cstheme="minorAscii"/>
        </w:rPr>
        <w:t>.</w:t>
      </w:r>
    </w:p>
    <w:p w:rsidR="00002BEC" w:rsidP="6B81B40E" w:rsidRDefault="00002BEC" w14:paraId="1611F726" w14:textId="77777777">
      <w:pPr>
        <w:pStyle w:val="p3"/>
        <w:spacing/>
        <w:contextualSpacing w:val="1"/>
        <w:rPr>
          <w:rFonts w:ascii="Aptos" w:hAnsi="Aptos" w:eastAsia="Aptos" w:cs="Aptos" w:asciiTheme="minorAscii" w:hAnsiTheme="minorAscii" w:eastAsiaTheme="minorAscii" w:cstheme="minorAscii"/>
          <w:b w:val="1"/>
          <w:bCs w:val="1"/>
        </w:rPr>
      </w:pPr>
      <w:r w:rsidRPr="6B81B40E" w:rsidR="4A1C9BB9">
        <w:rPr>
          <w:rFonts w:ascii="Aptos" w:hAnsi="Aptos" w:eastAsia="Aptos" w:cs="Aptos" w:asciiTheme="minorAscii" w:hAnsiTheme="minorAscii" w:eastAsiaTheme="minorAscii" w:cstheme="minorAscii"/>
          <w:b w:val="1"/>
          <w:bCs w:val="1"/>
        </w:rPr>
        <w:t>Team Parkinson Café Almelo</w:t>
      </w:r>
    </w:p>
    <w:p w:rsidR="003E2F9D" w:rsidP="6B81B40E" w:rsidRDefault="3E06553A" w14:paraId="7B5CAEB5" w14:textId="3E61FB09">
      <w:pPr>
        <w:spacing w:before="240" w:after="240"/>
        <w:jc w:val="center"/>
      </w:pPr>
      <w:r w:rsidR="1C835645">
        <w:drawing>
          <wp:inline wp14:editId="40D386A5" wp14:anchorId="781B7A50">
            <wp:extent cx="5024403" cy="2324100"/>
            <wp:effectExtent l="0" t="0" r="0" b="0"/>
            <wp:docPr id="11824186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82418658" name="Picture 1182418658"/>
                    <pic:cNvPicPr/>
                  </pic:nvPicPr>
                  <pic:blipFill>
                    <a:blip xmlns:r="http://schemas.openxmlformats.org/officeDocument/2006/relationships" r:embed="rId4">
                      <a:extLst>
                        <a:ext uri="{28A0092B-C50C-407E-A947-70E740481C1C}">
                          <a14:useLocalDpi xmlns:a14="http://schemas.microsoft.com/office/drawing/2010/main"/>
                        </a:ext>
                      </a:extLst>
                    </a:blip>
                    <a:stretch>
                      <a:fillRect/>
                    </a:stretch>
                  </pic:blipFill>
                  <pic:spPr>
                    <a:xfrm rot="0">
                      <a:off x="0" y="0"/>
                      <a:ext cx="5024403" cy="2324100"/>
                    </a:xfrm>
                    <a:prstGeom prst="rect">
                      <a:avLst/>
                    </a:prstGeom>
                  </pic:spPr>
                </pic:pic>
              </a:graphicData>
            </a:graphic>
          </wp:inline>
        </w:drawing>
      </w:r>
    </w:p>
    <w:sectPr w:rsidR="003E2F9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267ADE"/>
    <w:rsid w:val="00002BEC"/>
    <w:rsid w:val="000D5C6B"/>
    <w:rsid w:val="003C20D4"/>
    <w:rsid w:val="003E2F9D"/>
    <w:rsid w:val="00486E0B"/>
    <w:rsid w:val="00B5519B"/>
    <w:rsid w:val="00F8580F"/>
    <w:rsid w:val="01321588"/>
    <w:rsid w:val="0175C8FE"/>
    <w:rsid w:val="029163B3"/>
    <w:rsid w:val="034A4218"/>
    <w:rsid w:val="034B5DC5"/>
    <w:rsid w:val="0765B59C"/>
    <w:rsid w:val="0B31CCC6"/>
    <w:rsid w:val="0D3B0AB4"/>
    <w:rsid w:val="11583493"/>
    <w:rsid w:val="1167D869"/>
    <w:rsid w:val="1390A073"/>
    <w:rsid w:val="1396C914"/>
    <w:rsid w:val="145AA5CF"/>
    <w:rsid w:val="148ABEB4"/>
    <w:rsid w:val="1499196A"/>
    <w:rsid w:val="150CABBC"/>
    <w:rsid w:val="16652620"/>
    <w:rsid w:val="170718E5"/>
    <w:rsid w:val="1C835645"/>
    <w:rsid w:val="1E2B8D48"/>
    <w:rsid w:val="1E6212FB"/>
    <w:rsid w:val="27E65A4B"/>
    <w:rsid w:val="28DE0AC0"/>
    <w:rsid w:val="2BC4F714"/>
    <w:rsid w:val="2C2349B6"/>
    <w:rsid w:val="2C4C9754"/>
    <w:rsid w:val="2D226143"/>
    <w:rsid w:val="2E2FCEDA"/>
    <w:rsid w:val="31669FED"/>
    <w:rsid w:val="3678889E"/>
    <w:rsid w:val="369FBEDB"/>
    <w:rsid w:val="3848F1B5"/>
    <w:rsid w:val="38C4374A"/>
    <w:rsid w:val="39F2068E"/>
    <w:rsid w:val="3BB87A66"/>
    <w:rsid w:val="3C70A482"/>
    <w:rsid w:val="3E06553A"/>
    <w:rsid w:val="3E59E318"/>
    <w:rsid w:val="40C2F5B9"/>
    <w:rsid w:val="41D24E7D"/>
    <w:rsid w:val="450B90FE"/>
    <w:rsid w:val="45D8CBE6"/>
    <w:rsid w:val="478EB79C"/>
    <w:rsid w:val="47E69138"/>
    <w:rsid w:val="486EF977"/>
    <w:rsid w:val="49F148FE"/>
    <w:rsid w:val="4A1C9BB9"/>
    <w:rsid w:val="4CDABAA3"/>
    <w:rsid w:val="4D1C9C75"/>
    <w:rsid w:val="50267ADE"/>
    <w:rsid w:val="502857E9"/>
    <w:rsid w:val="54B2A836"/>
    <w:rsid w:val="5B959FE9"/>
    <w:rsid w:val="6203D399"/>
    <w:rsid w:val="63AFA1F8"/>
    <w:rsid w:val="66DA1D0E"/>
    <w:rsid w:val="67035689"/>
    <w:rsid w:val="6909AFBB"/>
    <w:rsid w:val="69B39F61"/>
    <w:rsid w:val="6ADE5DC5"/>
    <w:rsid w:val="6B81B40E"/>
    <w:rsid w:val="6B88D4E2"/>
    <w:rsid w:val="6E1C5206"/>
    <w:rsid w:val="6E82AB37"/>
    <w:rsid w:val="737490E2"/>
    <w:rsid w:val="789DB1B9"/>
    <w:rsid w:val="79B36D66"/>
    <w:rsid w:val="7D7D34AB"/>
    <w:rsid w:val="7E45F5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C687B8E"/>
  <w15:chartTrackingRefBased/>
  <w15:docId w15:val="{811BE09E-9797-4FAD-B635-27DA341F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sid w:val="478EB79C"/>
    <w:rPr>
      <w:color w:val="467886"/>
      <w:u w:val="single"/>
    </w:rPr>
  </w:style>
  <w:style w:type="paragraph" w:styleId="p1" w:customStyle="1">
    <w:name w:val="p1"/>
    <w:basedOn w:val="Standaard"/>
    <w:rsid w:val="00002BEC"/>
    <w:pPr>
      <w:spacing w:before="100" w:beforeAutospacing="1" w:after="100" w:afterAutospacing="1" w:line="240" w:lineRule="auto"/>
    </w:pPr>
    <w:rPr>
      <w:rFonts w:ascii="Times New Roman" w:hAnsi="Times New Roman" w:cs="Times New Roman" w:eastAsiaTheme="minorEastAsia"/>
      <w:lang w:eastAsia="nl-NL"/>
    </w:rPr>
  </w:style>
  <w:style w:type="paragraph" w:styleId="p2" w:customStyle="1">
    <w:name w:val="p2"/>
    <w:basedOn w:val="Standaard"/>
    <w:rsid w:val="00002BEC"/>
    <w:pPr>
      <w:spacing w:before="100" w:beforeAutospacing="1" w:after="100" w:afterAutospacing="1" w:line="240" w:lineRule="auto"/>
    </w:pPr>
    <w:rPr>
      <w:rFonts w:ascii="Times New Roman" w:hAnsi="Times New Roman" w:cs="Times New Roman" w:eastAsiaTheme="minorEastAsia"/>
      <w:lang w:eastAsia="nl-NL"/>
    </w:rPr>
  </w:style>
  <w:style w:type="character" w:styleId="s1" w:customStyle="1">
    <w:name w:val="s1"/>
    <w:basedOn w:val="Standaardalinea-lettertype"/>
    <w:rsid w:val="00002BEC"/>
  </w:style>
  <w:style w:type="character" w:styleId="s2" w:customStyle="1">
    <w:name w:val="s2"/>
    <w:basedOn w:val="Standaardalinea-lettertype"/>
    <w:rsid w:val="00002BEC"/>
  </w:style>
  <w:style w:type="paragraph" w:styleId="p3" w:customStyle="1">
    <w:name w:val="p3"/>
    <w:basedOn w:val="Standaard"/>
    <w:rsid w:val="00002BEC"/>
    <w:pPr>
      <w:spacing w:before="100" w:beforeAutospacing="1" w:after="100" w:afterAutospacing="1" w:line="240" w:lineRule="auto"/>
    </w:pPr>
    <w:rPr>
      <w:rFonts w:ascii="Times New Roman" w:hAnsi="Times New Roman" w:cs="Times New Roman"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png"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Margarita Vastert</dc:creator>
  <keywords/>
  <dc:description/>
  <lastModifiedBy>Margarita Vastert</lastModifiedBy>
  <revision>9</revision>
  <dcterms:created xsi:type="dcterms:W3CDTF">2026-06-02T17:37:00.0000000Z</dcterms:created>
  <dcterms:modified xsi:type="dcterms:W3CDTF">2026-06-03T17:40:20.1064262Z</dcterms:modified>
</coreProperties>
</file>