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0A33" w14:textId="77777777" w:rsidR="002771A7" w:rsidRPr="00723470" w:rsidRDefault="00D322EE" w:rsidP="002771A7">
      <w:pPr>
        <w:spacing w:line="240" w:lineRule="auto"/>
        <w:jc w:val="center"/>
        <w:rPr>
          <w:sz w:val="72"/>
          <w:szCs w:val="72"/>
        </w:rPr>
      </w:pPr>
      <w:r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59264" behindDoc="1" locked="0" layoutInCell="1" allowOverlap="1" wp14:anchorId="50E361AE" wp14:editId="3E2734EA">
            <wp:simplePos x="0" y="0"/>
            <wp:positionH relativeFrom="column">
              <wp:posOffset>-248920</wp:posOffset>
            </wp:positionH>
            <wp:positionV relativeFrom="paragraph">
              <wp:posOffset>-396875</wp:posOffset>
            </wp:positionV>
            <wp:extent cx="1961515" cy="979805"/>
            <wp:effectExtent l="0" t="0" r="0" b="10795"/>
            <wp:wrapNone/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71A7"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62336" behindDoc="1" locked="0" layoutInCell="1" allowOverlap="1" wp14:anchorId="0125D3A5" wp14:editId="2335243B">
            <wp:simplePos x="0" y="0"/>
            <wp:positionH relativeFrom="column">
              <wp:posOffset>4108944</wp:posOffset>
            </wp:positionH>
            <wp:positionV relativeFrom="paragraph">
              <wp:posOffset>-493395</wp:posOffset>
            </wp:positionV>
            <wp:extent cx="2080683" cy="857956"/>
            <wp:effectExtent l="19050" t="0" r="0" b="0"/>
            <wp:wrapNone/>
            <wp:docPr id="3" name="Afbeelding 19" descr="jumbo-logo-522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bo-logo-522x3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683" cy="85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1A7"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61312" behindDoc="1" locked="0" layoutInCell="1" allowOverlap="1" wp14:anchorId="48BBA342" wp14:editId="6172E651">
            <wp:simplePos x="0" y="0"/>
            <wp:positionH relativeFrom="column">
              <wp:posOffset>2291080</wp:posOffset>
            </wp:positionH>
            <wp:positionV relativeFrom="paragraph">
              <wp:posOffset>-493395</wp:posOffset>
            </wp:positionV>
            <wp:extent cx="1245235" cy="1241425"/>
            <wp:effectExtent l="19050" t="0" r="0" b="0"/>
            <wp:wrapNone/>
            <wp:docPr id="1" name="Afbeelding 0" descr="logo zorggroep groni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orggroep groningen.jpg"/>
                    <pic:cNvPicPr/>
                  </pic:nvPicPr>
                  <pic:blipFill>
                    <a:blip r:embed="rId6" cstate="print"/>
                    <a:srcRect t="25106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727EF" w14:textId="77777777" w:rsidR="002771A7" w:rsidRDefault="002771A7" w:rsidP="002771A7">
      <w:pPr>
        <w:spacing w:line="240" w:lineRule="auto"/>
        <w:jc w:val="center"/>
        <w:rPr>
          <w:sz w:val="72"/>
          <w:szCs w:val="72"/>
        </w:rPr>
      </w:pPr>
    </w:p>
    <w:p w14:paraId="0363DAC3" w14:textId="77777777" w:rsidR="002771A7" w:rsidRPr="00316F3F" w:rsidRDefault="002771A7" w:rsidP="002771A7">
      <w:pPr>
        <w:spacing w:line="240" w:lineRule="auto"/>
        <w:jc w:val="center"/>
        <w:rPr>
          <w:sz w:val="32"/>
          <w:szCs w:val="32"/>
        </w:rPr>
      </w:pPr>
    </w:p>
    <w:p w14:paraId="28CC23A3" w14:textId="77777777" w:rsidR="002771A7" w:rsidRPr="00FF21F1" w:rsidRDefault="002771A7" w:rsidP="000B35F6">
      <w:pPr>
        <w:spacing w:line="240" w:lineRule="auto"/>
        <w:jc w:val="center"/>
        <w:rPr>
          <w:rFonts w:ascii="Tahoma" w:hAnsi="Tahoma" w:cs="Tahoma"/>
          <w:sz w:val="72"/>
          <w:szCs w:val="72"/>
        </w:rPr>
      </w:pPr>
      <w:r w:rsidRPr="00FF21F1">
        <w:rPr>
          <w:rFonts w:ascii="Tahoma" w:hAnsi="Tahoma" w:cs="Tahoma"/>
          <w:sz w:val="72"/>
          <w:szCs w:val="72"/>
        </w:rPr>
        <w:t>Parkinson Café Groningen</w:t>
      </w:r>
    </w:p>
    <w:p w14:paraId="3A7FF1EB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075094">
        <w:rPr>
          <w:rFonts w:ascii="Tahoma" w:hAnsi="Tahoma" w:cs="Tahoma"/>
          <w:sz w:val="24"/>
          <w:szCs w:val="24"/>
        </w:rPr>
        <w:t xml:space="preserve">Voor mensen met de ziekte van Parkinson </w:t>
      </w:r>
    </w:p>
    <w:p w14:paraId="597085B5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075094">
        <w:rPr>
          <w:rFonts w:ascii="Tahoma" w:hAnsi="Tahoma" w:cs="Tahoma"/>
          <w:sz w:val="24"/>
          <w:szCs w:val="24"/>
        </w:rPr>
        <w:t>of Parkinsonismen en betrokkenen</w:t>
      </w:r>
    </w:p>
    <w:p w14:paraId="4CC65994" w14:textId="77777777" w:rsidR="002771A7" w:rsidRPr="00075094" w:rsidRDefault="002771A7" w:rsidP="002771A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70676106" w14:textId="5693C1CE" w:rsidR="002771A7" w:rsidRPr="000D2DB0" w:rsidRDefault="0062523A" w:rsidP="002771A7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52"/>
          <w:szCs w:val="52"/>
        </w:rPr>
        <w:t>Woensdag 13 juli</w:t>
      </w:r>
      <w:r w:rsidR="00EE05AA">
        <w:rPr>
          <w:rFonts w:ascii="Tahoma" w:hAnsi="Tahoma" w:cs="Tahoma"/>
          <w:b/>
          <w:sz w:val="52"/>
          <w:szCs w:val="52"/>
        </w:rPr>
        <w:t xml:space="preserve"> 20</w:t>
      </w:r>
      <w:r w:rsidR="00667AB4">
        <w:rPr>
          <w:rFonts w:ascii="Tahoma" w:hAnsi="Tahoma" w:cs="Tahoma"/>
          <w:b/>
          <w:sz w:val="52"/>
          <w:szCs w:val="52"/>
        </w:rPr>
        <w:t>2</w:t>
      </w:r>
      <w:r w:rsidR="000F2636">
        <w:rPr>
          <w:rFonts w:ascii="Tahoma" w:hAnsi="Tahoma" w:cs="Tahoma"/>
          <w:b/>
          <w:sz w:val="52"/>
          <w:szCs w:val="52"/>
        </w:rPr>
        <w:t>2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                          </w:t>
      </w:r>
      <w:r w:rsidR="002771A7">
        <w:rPr>
          <w:rFonts w:ascii="Tahoma" w:hAnsi="Tahoma" w:cs="Tahoma"/>
          <w:b/>
          <w:sz w:val="40"/>
          <w:szCs w:val="40"/>
        </w:rPr>
        <w:t>v</w:t>
      </w:r>
      <w:r w:rsidR="004936A1">
        <w:rPr>
          <w:rFonts w:ascii="Tahoma" w:hAnsi="Tahoma" w:cs="Tahoma"/>
          <w:b/>
          <w:sz w:val="40"/>
          <w:szCs w:val="40"/>
        </w:rPr>
        <w:t>an 14:00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- 16:00 uur</w:t>
      </w:r>
    </w:p>
    <w:p w14:paraId="4902105A" w14:textId="77777777" w:rsidR="002771A7" w:rsidRDefault="002771A7" w:rsidP="002771A7">
      <w:pPr>
        <w:jc w:val="center"/>
        <w:rPr>
          <w:rFonts w:ascii="Tahoma" w:hAnsi="Tahoma" w:cs="Tahoma"/>
        </w:rPr>
      </w:pPr>
      <w:r w:rsidRPr="00075094">
        <w:rPr>
          <w:rFonts w:ascii="Tahoma" w:hAnsi="Tahoma" w:cs="Tahoma"/>
        </w:rPr>
        <w:t>Maartenshof Grand Café, Schaaksport 100-102, 9728</w:t>
      </w:r>
      <w:r w:rsidR="005F2038">
        <w:rPr>
          <w:rFonts w:ascii="Tahoma" w:hAnsi="Tahoma" w:cs="Tahoma"/>
        </w:rPr>
        <w:t xml:space="preserve"> </w:t>
      </w:r>
      <w:r w:rsidRPr="00075094">
        <w:rPr>
          <w:rFonts w:ascii="Tahoma" w:hAnsi="Tahoma" w:cs="Tahoma"/>
        </w:rPr>
        <w:t>PG Groningen.</w:t>
      </w:r>
    </w:p>
    <w:p w14:paraId="6F3A1932" w14:textId="77777777" w:rsidR="00075094" w:rsidRDefault="00075094" w:rsidP="002771A7">
      <w:pPr>
        <w:jc w:val="center"/>
        <w:rPr>
          <w:rFonts w:ascii="Tahoma" w:hAnsi="Tahoma" w:cs="Tahoma"/>
        </w:rPr>
      </w:pPr>
    </w:p>
    <w:p w14:paraId="22E57E77" w14:textId="30C0CFE6" w:rsidR="000F2636" w:rsidRPr="000F2636" w:rsidRDefault="00C6248D" w:rsidP="00667AB4">
      <w:pPr>
        <w:spacing w:line="240" w:lineRule="auto"/>
        <w:rPr>
          <w:rFonts w:ascii="Andalus" w:hAnsi="Andalus" w:cs="Andalus"/>
          <w:b/>
          <w:i/>
          <w:color w:val="7030A0"/>
          <w:sz w:val="52"/>
          <w:szCs w:val="52"/>
        </w:rPr>
      </w:pPr>
      <w:r w:rsidRPr="00590529">
        <w:rPr>
          <w:rFonts w:ascii="Andalus" w:hAnsi="Andalus" w:cs="Andalus"/>
          <w:b/>
          <w:i/>
          <w:color w:val="7030A0"/>
          <w:sz w:val="52"/>
          <w:szCs w:val="52"/>
        </w:rPr>
        <w:t>Thema</w:t>
      </w:r>
      <w:r w:rsidR="001E1C4D">
        <w:rPr>
          <w:rFonts w:ascii="Andalus" w:hAnsi="Andalus" w:cs="Andalus"/>
          <w:b/>
          <w:i/>
          <w:color w:val="7030A0"/>
          <w:sz w:val="72"/>
          <w:szCs w:val="72"/>
        </w:rPr>
        <w:t>: Ziekte van Parkinson</w:t>
      </w:r>
    </w:p>
    <w:p w14:paraId="593152E7" w14:textId="77777777" w:rsidR="006E20BA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72"/>
          <w:szCs w:val="72"/>
        </w:rPr>
      </w:pPr>
    </w:p>
    <w:p w14:paraId="6C5AF410" w14:textId="66ED94BE" w:rsidR="0057659F" w:rsidRPr="0057659F" w:rsidRDefault="001E1C4D" w:rsidP="006E20BA">
      <w:pPr>
        <w:spacing w:line="240" w:lineRule="auto"/>
        <w:rPr>
          <w:rFonts w:ascii="Andalus" w:hAnsi="Andalus" w:cs="Andalus"/>
          <w:b/>
          <w:i/>
          <w:color w:val="FF0000"/>
          <w:sz w:val="40"/>
          <w:szCs w:val="40"/>
        </w:rPr>
      </w:pPr>
      <w:r>
        <w:rPr>
          <w:rFonts w:ascii="Andalus" w:hAnsi="Andalus" w:cs="Andalus"/>
          <w:b/>
          <w:i/>
          <w:color w:val="7030A0"/>
          <w:sz w:val="52"/>
          <w:szCs w:val="52"/>
        </w:rPr>
        <w:t xml:space="preserve">Spreeksters: </w:t>
      </w:r>
      <w:r w:rsidRPr="0057659F">
        <w:rPr>
          <w:rFonts w:ascii="Andalus" w:hAnsi="Andalus" w:cs="Andalus"/>
          <w:b/>
          <w:i/>
          <w:color w:val="FF0000"/>
          <w:sz w:val="40"/>
          <w:szCs w:val="40"/>
        </w:rPr>
        <w:t>Thea de Haan</w:t>
      </w:r>
      <w:r w:rsidR="0057659F" w:rsidRPr="0057659F">
        <w:rPr>
          <w:rFonts w:ascii="Andalus" w:hAnsi="Andalus" w:cs="Andalus"/>
          <w:b/>
          <w:i/>
          <w:color w:val="FF0000"/>
          <w:sz w:val="40"/>
          <w:szCs w:val="40"/>
        </w:rPr>
        <w:t>, Miranda van Beveren</w:t>
      </w:r>
    </w:p>
    <w:p w14:paraId="5446402F" w14:textId="43701F08" w:rsidR="006E20BA" w:rsidRPr="0057659F" w:rsidRDefault="001E1C4D" w:rsidP="006E20BA">
      <w:pPr>
        <w:spacing w:line="240" w:lineRule="auto"/>
        <w:rPr>
          <w:rFonts w:ascii="Andalus" w:hAnsi="Andalus" w:cs="Andalus"/>
          <w:b/>
          <w:i/>
          <w:color w:val="7030A0"/>
          <w:sz w:val="40"/>
          <w:szCs w:val="40"/>
        </w:rPr>
      </w:pPr>
      <w:r w:rsidRPr="0057659F">
        <w:rPr>
          <w:rFonts w:ascii="Andalus" w:hAnsi="Andalus" w:cs="Andalus"/>
          <w:b/>
          <w:i/>
          <w:color w:val="FF0000"/>
          <w:sz w:val="40"/>
          <w:szCs w:val="40"/>
        </w:rPr>
        <w:t xml:space="preserve"> Manon Koster </w:t>
      </w:r>
      <w:r w:rsidR="0057659F" w:rsidRPr="0057659F">
        <w:rPr>
          <w:rFonts w:ascii="Andalus" w:hAnsi="Andalus" w:cs="Andalus"/>
          <w:b/>
          <w:i/>
          <w:color w:val="FF0000"/>
          <w:sz w:val="40"/>
          <w:szCs w:val="40"/>
        </w:rPr>
        <w:t>-</w:t>
      </w:r>
      <w:r w:rsidRPr="0057659F">
        <w:rPr>
          <w:rFonts w:ascii="Andalus" w:hAnsi="Andalus" w:cs="Andalus"/>
          <w:b/>
          <w:i/>
          <w:color w:val="FF0000"/>
          <w:sz w:val="40"/>
          <w:szCs w:val="40"/>
        </w:rPr>
        <w:t xml:space="preserve">   </w:t>
      </w:r>
      <w:r w:rsidRPr="0057659F">
        <w:rPr>
          <w:rFonts w:ascii="Andalus" w:hAnsi="Andalus" w:cs="Andalus"/>
          <w:b/>
          <w:i/>
          <w:color w:val="7030A0"/>
          <w:sz w:val="40"/>
          <w:szCs w:val="40"/>
        </w:rPr>
        <w:t>Parkinson verpleegkundigen</w:t>
      </w:r>
    </w:p>
    <w:p w14:paraId="261923DE" w14:textId="77777777" w:rsidR="006E20BA" w:rsidRPr="0057659F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40"/>
          <w:szCs w:val="40"/>
        </w:rPr>
      </w:pPr>
    </w:p>
    <w:p w14:paraId="2D81B87E" w14:textId="77777777" w:rsidR="006E20BA" w:rsidRPr="006E20BA" w:rsidRDefault="009009A2" w:rsidP="006E20BA">
      <w:pPr>
        <w:spacing w:line="240" w:lineRule="auto"/>
        <w:rPr>
          <w:rFonts w:ascii="Andalus" w:hAnsi="Andalus" w:cs="Andalus"/>
          <w:b/>
          <w:i/>
          <w:color w:val="7030A0"/>
          <w:sz w:val="56"/>
          <w:szCs w:val="56"/>
        </w:rPr>
      </w:pPr>
      <w:r>
        <w:rPr>
          <w:rFonts w:cs="Andalus"/>
          <w:b/>
          <w:sz w:val="28"/>
          <w:szCs w:val="28"/>
        </w:rPr>
        <w:t>AANMELDEN IS WENSELIJK VIA:</w:t>
      </w:r>
    </w:p>
    <w:p w14:paraId="648F8021" w14:textId="77777777" w:rsidR="00D22A76" w:rsidRDefault="006E20BA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Email: </w:t>
      </w:r>
      <w:r w:rsidR="00D22A76" w:rsidRPr="00D22A76">
        <w:rPr>
          <w:rFonts w:cs="Andalus"/>
          <w:b/>
          <w:sz w:val="28"/>
          <w:szCs w:val="28"/>
        </w:rPr>
        <w:t>info@parkinsoncafegroningen.nl</w:t>
      </w:r>
    </w:p>
    <w:p w14:paraId="70336154" w14:textId="77777777" w:rsidR="00D22A76" w:rsidRDefault="00D22A76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7E29D091" w14:textId="77777777" w:rsidR="0047720E" w:rsidRPr="004E348E" w:rsidRDefault="0047720E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25335106" w14:textId="77777777" w:rsidR="006E20BA" w:rsidRPr="004E348E" w:rsidRDefault="0054231F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Entree voor het Café is € </w:t>
      </w:r>
      <w:r w:rsidR="00B2642E">
        <w:rPr>
          <w:rFonts w:cs="Andalus"/>
          <w:b/>
          <w:sz w:val="28"/>
          <w:szCs w:val="28"/>
        </w:rPr>
        <w:t>3,0</w:t>
      </w:r>
      <w:r w:rsidR="00C762EA" w:rsidRPr="004E348E">
        <w:rPr>
          <w:rFonts w:cs="Andalus"/>
          <w:b/>
          <w:sz w:val="28"/>
          <w:szCs w:val="28"/>
        </w:rPr>
        <w:t>0. Dit is inclusief koffie/thee</w:t>
      </w:r>
      <w:r>
        <w:rPr>
          <w:rFonts w:cs="Andalus"/>
          <w:b/>
          <w:sz w:val="28"/>
          <w:szCs w:val="28"/>
        </w:rPr>
        <w:t xml:space="preserve"> é</w:t>
      </w:r>
      <w:r w:rsidR="004E348E">
        <w:rPr>
          <w:rFonts w:cs="Andalus"/>
          <w:b/>
          <w:sz w:val="28"/>
          <w:szCs w:val="28"/>
        </w:rPr>
        <w:t>n koekjes</w:t>
      </w:r>
      <w:r w:rsidR="00C762EA" w:rsidRPr="004E348E">
        <w:rPr>
          <w:rFonts w:cs="Andalus"/>
          <w:b/>
          <w:sz w:val="28"/>
          <w:szCs w:val="28"/>
        </w:rPr>
        <w:t>.</w:t>
      </w:r>
    </w:p>
    <w:p w14:paraId="3CB820E1" w14:textId="77777777" w:rsidR="00D322EE" w:rsidRPr="00FF21F1" w:rsidRDefault="00D322EE" w:rsidP="002771A7">
      <w:pPr>
        <w:spacing w:line="240" w:lineRule="auto"/>
        <w:rPr>
          <w:rFonts w:cs="Andalus"/>
          <w:b/>
        </w:rPr>
      </w:pPr>
    </w:p>
    <w:p w14:paraId="7ED23F6F" w14:textId="77777777" w:rsidR="00FF21F1" w:rsidRDefault="00FF21F1" w:rsidP="00EA0226">
      <w:pPr>
        <w:spacing w:line="240" w:lineRule="auto"/>
      </w:pPr>
      <w:r>
        <w:t xml:space="preserve">       </w:t>
      </w:r>
    </w:p>
    <w:p w14:paraId="62D89483" w14:textId="77777777" w:rsidR="000A6BB0" w:rsidRPr="000A6BB0" w:rsidRDefault="000A6BB0" w:rsidP="00EA0226">
      <w:pPr>
        <w:spacing w:line="240" w:lineRule="auto"/>
        <w:rPr>
          <w:rFonts w:cs="Tahoma"/>
          <w:b/>
          <w:noProof/>
          <w:sz w:val="56"/>
          <w:szCs w:val="56"/>
          <w:lang w:eastAsia="nl-NL"/>
        </w:rPr>
      </w:pPr>
      <w:r w:rsidRPr="000A6BB0">
        <w:rPr>
          <w:rFonts w:cs="Tahoma"/>
          <w:b/>
          <w:noProof/>
          <w:sz w:val="56"/>
          <w:szCs w:val="56"/>
          <w:lang w:eastAsia="nl-NL"/>
        </w:rPr>
        <w:drawing>
          <wp:inline distT="0" distB="0" distL="0" distR="0" wp14:anchorId="0FFA9097" wp14:editId="1A899832">
            <wp:extent cx="1528445" cy="885825"/>
            <wp:effectExtent l="0" t="0" r="0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nt voor parkin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76" cy="89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ascii="Helvetica" w:hAnsi="Helvetica" w:cs="Helvetica"/>
          <w:noProof/>
          <w:sz w:val="24"/>
          <w:szCs w:val="24"/>
          <w:lang w:eastAsia="nl-NL"/>
        </w:rPr>
        <w:drawing>
          <wp:inline distT="0" distB="0" distL="0" distR="0" wp14:anchorId="2BA07781" wp14:editId="46155253">
            <wp:extent cx="1917065" cy="958533"/>
            <wp:effectExtent l="0" t="0" r="0" b="6985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64" cy="9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</w:p>
    <w:p w14:paraId="29C643ED" w14:textId="77777777" w:rsidR="000A6BB0" w:rsidRDefault="000A6BB0" w:rsidP="00EA0226">
      <w:pPr>
        <w:spacing w:line="240" w:lineRule="auto"/>
      </w:pPr>
      <w:r>
        <w:t xml:space="preserve">                                  </w:t>
      </w:r>
    </w:p>
    <w:p w14:paraId="3628A8E0" w14:textId="77777777" w:rsidR="00651CDD" w:rsidRPr="000A6BB0" w:rsidRDefault="000A6BB0" w:rsidP="00EA0226">
      <w:pPr>
        <w:spacing w:line="240" w:lineRule="auto"/>
        <w:rPr>
          <w:rFonts w:ascii="Tahoma" w:hAnsi="Tahoma" w:cs="Tahoma"/>
        </w:rPr>
      </w:pPr>
      <w:r>
        <w:t xml:space="preserve">            </w:t>
      </w:r>
      <w:r w:rsidR="00FF21F1">
        <w:t xml:space="preserve">  </w:t>
      </w:r>
      <w:r w:rsidR="00FF21F1" w:rsidRPr="000A6BB0">
        <w:rPr>
          <w:rFonts w:ascii="Tahoma" w:hAnsi="Tahoma" w:cs="Tahoma"/>
          <w:b/>
          <w:sz w:val="56"/>
          <w:szCs w:val="56"/>
        </w:rPr>
        <w:t>U bent</w:t>
      </w:r>
      <w:r w:rsidR="002771A7" w:rsidRPr="000A6BB0">
        <w:rPr>
          <w:rFonts w:ascii="Tahoma" w:hAnsi="Tahoma" w:cs="Tahoma"/>
          <w:b/>
          <w:sz w:val="56"/>
          <w:szCs w:val="56"/>
        </w:rPr>
        <w:t xml:space="preserve"> van harte welkom!</w:t>
      </w:r>
    </w:p>
    <w:sectPr w:rsidR="00651CDD" w:rsidRPr="000A6BB0" w:rsidSect="00651CD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1A7"/>
    <w:rsid w:val="00070AEA"/>
    <w:rsid w:val="00075094"/>
    <w:rsid w:val="00080E80"/>
    <w:rsid w:val="000A6BB0"/>
    <w:rsid w:val="000B35F6"/>
    <w:rsid w:val="000B7E2F"/>
    <w:rsid w:val="000E137B"/>
    <w:rsid w:val="000F0B42"/>
    <w:rsid w:val="000F2636"/>
    <w:rsid w:val="00103A4E"/>
    <w:rsid w:val="001304AC"/>
    <w:rsid w:val="00135757"/>
    <w:rsid w:val="00151745"/>
    <w:rsid w:val="001C12EC"/>
    <w:rsid w:val="001D2A8C"/>
    <w:rsid w:val="001E1C4D"/>
    <w:rsid w:val="001F361B"/>
    <w:rsid w:val="001F4C42"/>
    <w:rsid w:val="00206CE9"/>
    <w:rsid w:val="002771A7"/>
    <w:rsid w:val="00316F3F"/>
    <w:rsid w:val="003223E6"/>
    <w:rsid w:val="0033259D"/>
    <w:rsid w:val="004042D1"/>
    <w:rsid w:val="00411DB5"/>
    <w:rsid w:val="00472195"/>
    <w:rsid w:val="0047720E"/>
    <w:rsid w:val="004936A1"/>
    <w:rsid w:val="004D6DBA"/>
    <w:rsid w:val="004E348E"/>
    <w:rsid w:val="004E3B81"/>
    <w:rsid w:val="0054231F"/>
    <w:rsid w:val="00542E0D"/>
    <w:rsid w:val="00557B9C"/>
    <w:rsid w:val="0057659F"/>
    <w:rsid w:val="00590529"/>
    <w:rsid w:val="005F2038"/>
    <w:rsid w:val="00607FE4"/>
    <w:rsid w:val="0062523A"/>
    <w:rsid w:val="00651CDD"/>
    <w:rsid w:val="00667AB4"/>
    <w:rsid w:val="006E20BA"/>
    <w:rsid w:val="00723470"/>
    <w:rsid w:val="0074552E"/>
    <w:rsid w:val="00764F21"/>
    <w:rsid w:val="007827E3"/>
    <w:rsid w:val="008615AD"/>
    <w:rsid w:val="00865FF1"/>
    <w:rsid w:val="009009A2"/>
    <w:rsid w:val="0091360D"/>
    <w:rsid w:val="00A1598F"/>
    <w:rsid w:val="00A402CC"/>
    <w:rsid w:val="00B2642E"/>
    <w:rsid w:val="00BC2DAB"/>
    <w:rsid w:val="00C11324"/>
    <w:rsid w:val="00C50103"/>
    <w:rsid w:val="00C6248D"/>
    <w:rsid w:val="00C762EA"/>
    <w:rsid w:val="00CC3561"/>
    <w:rsid w:val="00D22A76"/>
    <w:rsid w:val="00D322EE"/>
    <w:rsid w:val="00D73684"/>
    <w:rsid w:val="00DA2869"/>
    <w:rsid w:val="00E52281"/>
    <w:rsid w:val="00EA0226"/>
    <w:rsid w:val="00EE05AA"/>
    <w:rsid w:val="00EF3567"/>
    <w:rsid w:val="00F577F0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96151"/>
  <w15:docId w15:val="{4A82CA4D-F9AB-4037-BB8C-3BBB151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1A7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771A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jacq wijnbergen</cp:lastModifiedBy>
  <cp:revision>2</cp:revision>
  <cp:lastPrinted>2022-06-24T08:38:00Z</cp:lastPrinted>
  <dcterms:created xsi:type="dcterms:W3CDTF">2022-06-24T09:43:00Z</dcterms:created>
  <dcterms:modified xsi:type="dcterms:W3CDTF">2022-06-24T09:43:00Z</dcterms:modified>
</cp:coreProperties>
</file>